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76F29" w14:textId="77777777" w:rsidR="002B3482" w:rsidRDefault="002B3482" w:rsidP="000B26BB">
      <w:pPr>
        <w:pStyle w:val="Title"/>
      </w:pPr>
    </w:p>
    <w:p w14:paraId="397BB61F" w14:textId="77777777" w:rsidR="0042459B" w:rsidRDefault="0042459B" w:rsidP="00A711CA">
      <w:pPr>
        <w:pStyle w:val="BodyText"/>
        <w:contextualSpacing/>
        <w:jc w:val="center"/>
        <w:rPr>
          <w:rFonts w:ascii="Arial" w:hAnsi="Arial" w:cs="Arial"/>
          <w:b/>
        </w:rPr>
      </w:pPr>
    </w:p>
    <w:p w14:paraId="5F5CD221" w14:textId="7477F840" w:rsidR="005D5DB7" w:rsidRPr="005D5DB7" w:rsidRDefault="005D5DB7" w:rsidP="00A711CA">
      <w:pPr>
        <w:pStyle w:val="BodyText"/>
        <w:contextualSpacing/>
        <w:jc w:val="center"/>
        <w:rPr>
          <w:rFonts w:ascii="Arial" w:hAnsi="Arial" w:cs="Arial"/>
          <w:b/>
        </w:rPr>
      </w:pPr>
      <w:r w:rsidRPr="005D5DB7">
        <w:rPr>
          <w:rFonts w:ascii="Arial" w:hAnsi="Arial" w:cs="Arial"/>
          <w:b/>
        </w:rPr>
        <w:t>Council Meeting</w:t>
      </w:r>
    </w:p>
    <w:p w14:paraId="06F63394" w14:textId="7849B107" w:rsidR="000928B5" w:rsidRPr="005D5DB7" w:rsidRDefault="000510B8" w:rsidP="00A711CA">
      <w:pPr>
        <w:pStyle w:val="BodyText"/>
        <w:contextualSpacing/>
        <w:jc w:val="center"/>
        <w:rPr>
          <w:rFonts w:ascii="Arial" w:hAnsi="Arial" w:cs="Arial"/>
          <w:b/>
        </w:rPr>
      </w:pPr>
      <w:r>
        <w:rPr>
          <w:rFonts w:ascii="Arial" w:hAnsi="Arial" w:cs="Arial"/>
          <w:b/>
        </w:rPr>
        <w:t>Dece</w:t>
      </w:r>
      <w:r w:rsidR="00457809">
        <w:rPr>
          <w:rFonts w:ascii="Arial" w:hAnsi="Arial" w:cs="Arial"/>
          <w:b/>
        </w:rPr>
        <w:t>m</w:t>
      </w:r>
      <w:r w:rsidR="009A2C3F">
        <w:rPr>
          <w:rFonts w:ascii="Arial" w:hAnsi="Arial" w:cs="Arial"/>
          <w:b/>
        </w:rPr>
        <w:t>ber 1</w:t>
      </w:r>
      <w:r>
        <w:rPr>
          <w:rFonts w:ascii="Arial" w:hAnsi="Arial" w:cs="Arial"/>
          <w:b/>
        </w:rPr>
        <w:t>7</w:t>
      </w:r>
      <w:r w:rsidR="00ED1F46">
        <w:rPr>
          <w:rFonts w:ascii="Arial" w:hAnsi="Arial" w:cs="Arial"/>
          <w:b/>
        </w:rPr>
        <w:t>, 202</w:t>
      </w:r>
      <w:r w:rsidR="00C60658">
        <w:rPr>
          <w:rFonts w:ascii="Arial" w:hAnsi="Arial" w:cs="Arial"/>
          <w:b/>
        </w:rPr>
        <w:t>4</w:t>
      </w:r>
      <w:r w:rsidR="00966FF9" w:rsidRPr="005D5DB7">
        <w:rPr>
          <w:rFonts w:ascii="Arial" w:hAnsi="Arial" w:cs="Arial"/>
          <w:b/>
        </w:rPr>
        <w:t xml:space="preserve"> at </w:t>
      </w:r>
      <w:r w:rsidR="009731B1">
        <w:rPr>
          <w:rFonts w:ascii="Arial" w:hAnsi="Arial" w:cs="Arial"/>
          <w:b/>
        </w:rPr>
        <w:t>9:00</w:t>
      </w:r>
      <w:r w:rsidR="00966FF9" w:rsidRPr="005D5DB7">
        <w:rPr>
          <w:rFonts w:ascii="Arial" w:hAnsi="Arial" w:cs="Arial"/>
          <w:b/>
        </w:rPr>
        <w:t xml:space="preserve"> </w:t>
      </w:r>
      <w:r w:rsidR="009731B1">
        <w:rPr>
          <w:rFonts w:ascii="Arial" w:hAnsi="Arial" w:cs="Arial"/>
          <w:b/>
        </w:rPr>
        <w:t>a</w:t>
      </w:r>
      <w:r w:rsidR="00FD6CDA" w:rsidRPr="005D5DB7">
        <w:rPr>
          <w:rFonts w:ascii="Arial" w:hAnsi="Arial" w:cs="Arial"/>
          <w:b/>
        </w:rPr>
        <w:t>.m.</w:t>
      </w:r>
    </w:p>
    <w:p w14:paraId="2E256459" w14:textId="01999386" w:rsidR="00A711CA" w:rsidRPr="005D5DB7" w:rsidRDefault="00D2409F" w:rsidP="00A711CA">
      <w:pPr>
        <w:pStyle w:val="BodyText"/>
        <w:contextualSpacing/>
        <w:jc w:val="center"/>
        <w:rPr>
          <w:rFonts w:ascii="Arial" w:hAnsi="Arial" w:cs="Arial"/>
          <w:b/>
        </w:rPr>
      </w:pPr>
      <w:r>
        <w:rPr>
          <w:rFonts w:ascii="Arial" w:hAnsi="Arial" w:cs="Arial"/>
          <w:b/>
        </w:rPr>
        <w:t xml:space="preserve">Council Chamber, Wawanesa, </w:t>
      </w:r>
      <w:r w:rsidR="00A711CA" w:rsidRPr="005D5DB7">
        <w:rPr>
          <w:rFonts w:ascii="Arial" w:hAnsi="Arial" w:cs="Arial"/>
          <w:b/>
        </w:rPr>
        <w:t>MB.</w:t>
      </w:r>
    </w:p>
    <w:p w14:paraId="64FA3669" w14:textId="77777777" w:rsidR="004667D1" w:rsidRPr="004667D1" w:rsidRDefault="004667D1" w:rsidP="004667D1"/>
    <w:p w14:paraId="23978E63" w14:textId="5EF6B1DD" w:rsidR="00ED13B7" w:rsidRPr="00C20CEE" w:rsidRDefault="00ED13B7" w:rsidP="00ED13B7">
      <w:pPr>
        <w:jc w:val="both"/>
        <w:rPr>
          <w:rFonts w:ascii="Arial" w:hAnsi="Arial" w:cs="Arial"/>
        </w:rPr>
      </w:pPr>
      <w:r>
        <w:rPr>
          <w:rFonts w:ascii="Arial" w:hAnsi="Arial" w:cs="Arial"/>
        </w:rPr>
        <w:t xml:space="preserve">The Council of the Municipality of Oakland-Wawanesa met in the Council Chamber in Wawanesa, Manitoba on Tuesday, December 17, 2024 at 9:00 a.m.  </w:t>
      </w:r>
      <w:r w:rsidRPr="00C20CEE">
        <w:rPr>
          <w:rFonts w:ascii="Arial" w:hAnsi="Arial" w:cs="Arial"/>
        </w:rPr>
        <w:t xml:space="preserve">Members Present:  Mike Fisher, Craig Hatch, </w:t>
      </w:r>
      <w:r>
        <w:rPr>
          <w:rFonts w:ascii="Arial" w:hAnsi="Arial" w:cs="Arial"/>
        </w:rPr>
        <w:t xml:space="preserve">Frank Jones, </w:t>
      </w:r>
      <w:r w:rsidRPr="00C20CEE">
        <w:rPr>
          <w:rFonts w:ascii="Arial" w:hAnsi="Arial" w:cs="Arial"/>
        </w:rPr>
        <w:t>Bob McDonald, Brett McGregor and Councillor Rome (in the gallery due to Code of Conduct sanctions with the inability to perform council duties). Head of Council Kreklewich presided.</w:t>
      </w:r>
    </w:p>
    <w:p w14:paraId="5F26A97D" w14:textId="77777777" w:rsidR="00ED13B7" w:rsidRPr="00C20CEE" w:rsidRDefault="00ED13B7" w:rsidP="00ED13B7">
      <w:pPr>
        <w:pStyle w:val="BodyText"/>
        <w:rPr>
          <w:rFonts w:ascii="Arial" w:hAnsi="Arial" w:cs="Arial"/>
        </w:rPr>
      </w:pPr>
    </w:p>
    <w:p w14:paraId="6940FA06" w14:textId="77777777" w:rsidR="00ED13B7" w:rsidRDefault="00ED13B7" w:rsidP="00ED13B7">
      <w:pPr>
        <w:pStyle w:val="BodyText"/>
        <w:rPr>
          <w:rFonts w:ascii="Arial" w:hAnsi="Arial" w:cs="Arial"/>
        </w:rPr>
      </w:pPr>
      <w:r w:rsidRPr="00C20CEE">
        <w:rPr>
          <w:rFonts w:ascii="Arial" w:hAnsi="Arial" w:cs="Arial"/>
        </w:rPr>
        <w:t>Staff in attendance:  Chief Administrative Officer Joni Swidnicki, Finance Officer Melissa Sturgeon and Public Works Manager Chelsea Long.</w:t>
      </w:r>
    </w:p>
    <w:p w14:paraId="7CC49B4E" w14:textId="77777777" w:rsidR="00ED13B7" w:rsidRDefault="00ED13B7" w:rsidP="00ED13B7">
      <w:pPr>
        <w:pStyle w:val="BodyText"/>
        <w:rPr>
          <w:rFonts w:ascii="Arial" w:hAnsi="Arial" w:cs="Arial"/>
        </w:rPr>
      </w:pPr>
      <w:r>
        <w:rPr>
          <w:rFonts w:ascii="Arial" w:hAnsi="Arial" w:cs="Arial"/>
        </w:rPr>
        <w:t xml:space="preserve"> </w:t>
      </w:r>
    </w:p>
    <w:p w14:paraId="1D870B74" w14:textId="77777777" w:rsidR="00ED13B7" w:rsidRDefault="00ED13B7" w:rsidP="00ED13B7">
      <w:pPr>
        <w:pStyle w:val="BodyText"/>
        <w:rPr>
          <w:rFonts w:ascii="Arial" w:hAnsi="Arial" w:cs="Arial"/>
        </w:rPr>
      </w:pPr>
      <w:r>
        <w:rPr>
          <w:rFonts w:ascii="Arial" w:hAnsi="Arial" w:cs="Arial"/>
        </w:rPr>
        <w:t>The meeting was open to the public.</w:t>
      </w:r>
    </w:p>
    <w:p w14:paraId="7D83869C" w14:textId="77777777" w:rsidR="002B3482" w:rsidRDefault="002B3482" w:rsidP="00691914">
      <w:pPr>
        <w:pStyle w:val="Heading1"/>
        <w:rPr>
          <w:rFonts w:ascii="Arial" w:hAnsi="Arial" w:cs="Arial"/>
        </w:rPr>
      </w:pPr>
    </w:p>
    <w:p w14:paraId="0290DB0E" w14:textId="47680B3A" w:rsidR="00691914" w:rsidRDefault="00691914" w:rsidP="00691914">
      <w:pPr>
        <w:pStyle w:val="Heading1"/>
        <w:rPr>
          <w:rFonts w:ascii="Arial" w:hAnsi="Arial" w:cs="Arial"/>
          <w:b w:val="0"/>
          <w:u w:val="none"/>
        </w:rPr>
      </w:pPr>
      <w:r>
        <w:rPr>
          <w:rFonts w:ascii="Arial" w:hAnsi="Arial" w:cs="Arial"/>
        </w:rPr>
        <w:t>CALL TO ORDER</w:t>
      </w:r>
      <w:r>
        <w:rPr>
          <w:rFonts w:ascii="Arial" w:hAnsi="Arial" w:cs="Arial"/>
          <w:b w:val="0"/>
          <w:u w:val="none"/>
        </w:rPr>
        <w:t xml:space="preserve"> – </w:t>
      </w:r>
      <w:r w:rsidR="009731B1">
        <w:rPr>
          <w:rFonts w:ascii="Arial" w:hAnsi="Arial" w:cs="Arial"/>
          <w:b w:val="0"/>
          <w:u w:val="none"/>
        </w:rPr>
        <w:t>9:00 a</w:t>
      </w:r>
      <w:r>
        <w:rPr>
          <w:rFonts w:ascii="Arial" w:hAnsi="Arial" w:cs="Arial"/>
          <w:b w:val="0"/>
          <w:u w:val="none"/>
        </w:rPr>
        <w:t>.m.</w:t>
      </w:r>
    </w:p>
    <w:p w14:paraId="6570B19D" w14:textId="77777777" w:rsidR="0059140E" w:rsidRPr="0059140E" w:rsidRDefault="0059140E" w:rsidP="005C19E6">
      <w:pPr>
        <w:contextualSpacing/>
        <w:rPr>
          <w:rFonts w:ascii="Arial" w:hAnsi="Arial" w:cs="Arial"/>
        </w:rPr>
      </w:pPr>
    </w:p>
    <w:p w14:paraId="7D937C18" w14:textId="1EE0D713" w:rsidR="004836C9" w:rsidRPr="004836C9" w:rsidRDefault="004836C9" w:rsidP="00FF2418">
      <w:pPr>
        <w:pStyle w:val="ListParagraph"/>
        <w:ind w:left="0"/>
        <w:contextualSpacing/>
        <w:rPr>
          <w:rFonts w:ascii="Arial" w:hAnsi="Arial" w:cs="Arial"/>
          <w:b/>
          <w:bCs/>
          <w:u w:val="single"/>
        </w:rPr>
      </w:pPr>
      <w:r w:rsidRPr="004836C9">
        <w:rPr>
          <w:rFonts w:ascii="Arial" w:hAnsi="Arial" w:cs="Arial"/>
          <w:b/>
          <w:bCs/>
          <w:u w:val="single"/>
        </w:rPr>
        <w:t>LAND ACKNOWLEDGEMENT</w:t>
      </w:r>
    </w:p>
    <w:p w14:paraId="1E0C9A22" w14:textId="77777777" w:rsidR="004836C9" w:rsidRPr="004836C9" w:rsidRDefault="004836C9" w:rsidP="004836C9">
      <w:pPr>
        <w:pStyle w:val="ListParagraph"/>
        <w:rPr>
          <w:rFonts w:ascii="Arial" w:hAnsi="Arial" w:cs="Arial"/>
          <w:b/>
          <w:bCs/>
          <w:u w:val="single"/>
        </w:rPr>
      </w:pPr>
    </w:p>
    <w:p w14:paraId="6481D61A" w14:textId="77777777" w:rsidR="004836C9" w:rsidRDefault="004836C9" w:rsidP="004836C9">
      <w:pPr>
        <w:rPr>
          <w:rFonts w:ascii="Arial" w:hAnsi="Arial" w:cs="Arial"/>
        </w:rPr>
      </w:pPr>
      <w:r w:rsidRPr="00E830F9">
        <w:rPr>
          <w:rFonts w:ascii="Arial" w:hAnsi="Arial" w:cs="Arial"/>
        </w:rPr>
        <w:t>The Municipality of Oakland-Wawanesa would like to acknowledge and recognize that we are operating on Treaty 1 and Treaty 2 lands being the original territory of the Anishinaabe and Dakota Nations and the homeland of the Metis Nation.</w:t>
      </w:r>
    </w:p>
    <w:p w14:paraId="71DE709F" w14:textId="77777777" w:rsidR="004836C9" w:rsidRDefault="004836C9" w:rsidP="005C19E6">
      <w:pPr>
        <w:pStyle w:val="Heading1"/>
        <w:contextualSpacing/>
        <w:jc w:val="left"/>
        <w:rPr>
          <w:rFonts w:ascii="Arial" w:hAnsi="Arial" w:cs="Arial"/>
        </w:rPr>
      </w:pPr>
    </w:p>
    <w:p w14:paraId="602FD128" w14:textId="44119719" w:rsidR="00F94FE8" w:rsidRPr="005D5DB7" w:rsidRDefault="00A711CA" w:rsidP="005C19E6">
      <w:pPr>
        <w:pStyle w:val="Heading1"/>
        <w:contextualSpacing/>
        <w:jc w:val="left"/>
        <w:rPr>
          <w:rFonts w:ascii="Arial" w:hAnsi="Arial" w:cs="Arial"/>
        </w:rPr>
      </w:pPr>
      <w:r w:rsidRPr="005D5DB7">
        <w:rPr>
          <w:rFonts w:ascii="Arial" w:hAnsi="Arial" w:cs="Arial"/>
        </w:rPr>
        <w:t xml:space="preserve">ADOPTION OF THE </w:t>
      </w:r>
      <w:r w:rsidR="000928B5" w:rsidRPr="005D5DB7">
        <w:rPr>
          <w:rFonts w:ascii="Arial" w:hAnsi="Arial" w:cs="Arial"/>
        </w:rPr>
        <w:t>AGENDA</w:t>
      </w:r>
    </w:p>
    <w:p w14:paraId="2577DE8C" w14:textId="77777777" w:rsidR="00D93259" w:rsidRPr="005D5DB7" w:rsidRDefault="00D93259" w:rsidP="005C19E6">
      <w:pPr>
        <w:pStyle w:val="Default"/>
        <w:contextualSpacing/>
        <w:rPr>
          <w:rFonts w:ascii="Arial" w:hAnsi="Arial" w:cs="Arial"/>
          <w:bCs/>
        </w:rPr>
      </w:pPr>
    </w:p>
    <w:p w14:paraId="15D3C92F" w14:textId="7742B607" w:rsidR="00DA101D" w:rsidRPr="006F7A08" w:rsidRDefault="001255B4" w:rsidP="00D92566">
      <w:pPr>
        <w:contextualSpacing/>
        <w:rPr>
          <w:rFonts w:ascii="Arial" w:hAnsi="Arial" w:cs="Arial"/>
          <w:bCs/>
          <w:u w:val="single"/>
        </w:rPr>
      </w:pPr>
      <w:r w:rsidRPr="006F7A08">
        <w:rPr>
          <w:rFonts w:ascii="Arial" w:hAnsi="Arial" w:cs="Arial"/>
          <w:bCs/>
          <w:u w:val="single"/>
        </w:rPr>
        <w:t>McGregor-McDonald</w:t>
      </w:r>
    </w:p>
    <w:p w14:paraId="71C37801" w14:textId="38E988ED" w:rsidR="00D92566" w:rsidRPr="00CF116C" w:rsidRDefault="00CF116C" w:rsidP="00CF116C">
      <w:pPr>
        <w:ind w:hanging="1260"/>
        <w:contextualSpacing/>
        <w:rPr>
          <w:rFonts w:ascii="Arial" w:hAnsi="Arial" w:cs="Arial"/>
        </w:rPr>
      </w:pPr>
      <w:r>
        <w:rPr>
          <w:rFonts w:ascii="Arial" w:hAnsi="Arial" w:cs="Arial"/>
          <w:bCs/>
        </w:rPr>
        <w:t>899</w:t>
      </w:r>
      <w:r>
        <w:rPr>
          <w:rFonts w:ascii="Arial" w:hAnsi="Arial" w:cs="Arial"/>
          <w:bCs/>
        </w:rPr>
        <w:tab/>
      </w:r>
      <w:r w:rsidR="00102756" w:rsidRPr="005D5DB7">
        <w:rPr>
          <w:rFonts w:ascii="Arial" w:hAnsi="Arial" w:cs="Arial"/>
          <w:bCs/>
        </w:rPr>
        <w:t>BE IT RESOLVED</w:t>
      </w:r>
      <w:r w:rsidR="00102756" w:rsidRPr="005D5DB7">
        <w:rPr>
          <w:rFonts w:ascii="Arial" w:hAnsi="Arial" w:cs="Arial"/>
        </w:rPr>
        <w:t xml:space="preserve"> that the agenda for the</w:t>
      </w:r>
      <w:r w:rsidR="000A18BD" w:rsidRPr="005D5DB7">
        <w:rPr>
          <w:rFonts w:ascii="Arial" w:hAnsi="Arial" w:cs="Arial"/>
        </w:rPr>
        <w:t xml:space="preserve"> </w:t>
      </w:r>
      <w:r w:rsidR="000510B8">
        <w:rPr>
          <w:rFonts w:ascii="Arial" w:hAnsi="Arial" w:cs="Arial"/>
        </w:rPr>
        <w:t>Dec</w:t>
      </w:r>
      <w:r w:rsidR="00457809">
        <w:rPr>
          <w:rFonts w:ascii="Arial" w:hAnsi="Arial" w:cs="Arial"/>
        </w:rPr>
        <w:t>em</w:t>
      </w:r>
      <w:r w:rsidR="009A2C3F">
        <w:rPr>
          <w:rFonts w:ascii="Arial" w:hAnsi="Arial" w:cs="Arial"/>
        </w:rPr>
        <w:t>ber</w:t>
      </w:r>
      <w:r w:rsidR="000515CE">
        <w:rPr>
          <w:rFonts w:ascii="Arial" w:hAnsi="Arial" w:cs="Arial"/>
        </w:rPr>
        <w:t xml:space="preserve"> 1</w:t>
      </w:r>
      <w:r w:rsidR="000510B8">
        <w:rPr>
          <w:rFonts w:ascii="Arial" w:hAnsi="Arial" w:cs="Arial"/>
        </w:rPr>
        <w:t>7</w:t>
      </w:r>
      <w:r w:rsidR="00826134">
        <w:rPr>
          <w:rFonts w:ascii="Arial" w:hAnsi="Arial" w:cs="Arial"/>
        </w:rPr>
        <w:t>, 202</w:t>
      </w:r>
      <w:r w:rsidR="00C60658">
        <w:rPr>
          <w:rFonts w:ascii="Arial" w:hAnsi="Arial" w:cs="Arial"/>
        </w:rPr>
        <w:t>4</w:t>
      </w:r>
      <w:r w:rsidR="00D2409F">
        <w:rPr>
          <w:rFonts w:ascii="Arial" w:hAnsi="Arial" w:cs="Arial"/>
        </w:rPr>
        <w:t xml:space="preserve"> </w:t>
      </w:r>
      <w:r w:rsidR="00102756" w:rsidRPr="005D5DB7">
        <w:rPr>
          <w:rFonts w:ascii="Arial" w:hAnsi="Arial" w:cs="Arial"/>
        </w:rPr>
        <w:t xml:space="preserve">meeting </w:t>
      </w:r>
      <w:r w:rsidR="00102756" w:rsidRPr="006A0D28">
        <w:rPr>
          <w:rFonts w:ascii="Arial" w:hAnsi="Arial" w:cs="Arial"/>
        </w:rPr>
        <w:t>be accept</w:t>
      </w:r>
      <w:r w:rsidR="00C750DD" w:rsidRPr="006A0D28">
        <w:rPr>
          <w:rFonts w:ascii="Arial" w:hAnsi="Arial" w:cs="Arial"/>
        </w:rPr>
        <w:t>ed as</w:t>
      </w:r>
      <w:r w:rsidR="00ED1F46" w:rsidRPr="006A0D28">
        <w:rPr>
          <w:rFonts w:ascii="Arial" w:hAnsi="Arial" w:cs="Arial"/>
        </w:rPr>
        <w:t xml:space="preserve"> </w:t>
      </w:r>
      <w:bookmarkStart w:id="0" w:name="_Hlk50987451"/>
      <w:bookmarkStart w:id="1" w:name="_Hlk66710998"/>
      <w:bookmarkStart w:id="2" w:name="_Hlk85459370"/>
      <w:bookmarkStart w:id="3" w:name="_Hlk90886153"/>
      <w:r w:rsidR="000F4372" w:rsidRPr="006A0D28">
        <w:rPr>
          <w:rFonts w:ascii="Arial" w:hAnsi="Arial" w:cs="Arial"/>
        </w:rPr>
        <w:t>presented</w:t>
      </w:r>
      <w:bookmarkEnd w:id="0"/>
      <w:bookmarkEnd w:id="1"/>
      <w:bookmarkEnd w:id="2"/>
      <w:bookmarkEnd w:id="3"/>
      <w:r w:rsidR="0001503F">
        <w:rPr>
          <w:rFonts w:ascii="Arial" w:hAnsi="Arial" w:cs="Arial"/>
        </w:rPr>
        <w:t xml:space="preserve"> </w:t>
      </w:r>
      <w:r w:rsidR="0001503F" w:rsidRPr="00CF116C">
        <w:rPr>
          <w:rFonts w:ascii="Arial" w:hAnsi="Arial" w:cs="Arial"/>
        </w:rPr>
        <w:t>with the addition of the Municipal Agreement under the Canada Community-Building Fund under General Business.</w:t>
      </w:r>
      <w:r w:rsidR="00ED13B7">
        <w:rPr>
          <w:rFonts w:ascii="Arial" w:hAnsi="Arial" w:cs="Arial"/>
        </w:rPr>
        <w:t xml:space="preserve">  CARRIED.</w:t>
      </w:r>
    </w:p>
    <w:p w14:paraId="72DFAC48" w14:textId="77777777" w:rsidR="00D92566" w:rsidRDefault="00D92566" w:rsidP="00D92566">
      <w:pPr>
        <w:contextualSpacing/>
        <w:rPr>
          <w:rFonts w:ascii="Arial" w:hAnsi="Arial" w:cs="Arial"/>
          <w:b/>
          <w:u w:val="single"/>
        </w:rPr>
      </w:pPr>
    </w:p>
    <w:p w14:paraId="7FA0A6E2" w14:textId="77777777" w:rsidR="00F94FE8" w:rsidRPr="005D5DB7" w:rsidRDefault="00A711CA" w:rsidP="005C19E6">
      <w:pPr>
        <w:pStyle w:val="BodyText"/>
        <w:contextualSpacing/>
        <w:jc w:val="left"/>
        <w:rPr>
          <w:rFonts w:ascii="Arial" w:hAnsi="Arial" w:cs="Arial"/>
          <w:b/>
          <w:bCs/>
          <w:u w:val="single"/>
        </w:rPr>
      </w:pPr>
      <w:r w:rsidRPr="005D5DB7">
        <w:rPr>
          <w:rFonts w:ascii="Arial" w:hAnsi="Arial" w:cs="Arial"/>
          <w:b/>
          <w:bCs/>
          <w:u w:val="single"/>
        </w:rPr>
        <w:t xml:space="preserve">CONFIRMATION OF </w:t>
      </w:r>
      <w:r w:rsidR="00AA7EA1" w:rsidRPr="005D5DB7">
        <w:rPr>
          <w:rFonts w:ascii="Arial" w:hAnsi="Arial" w:cs="Arial"/>
          <w:b/>
          <w:bCs/>
          <w:u w:val="single"/>
        </w:rPr>
        <w:t>MINUTES</w:t>
      </w:r>
    </w:p>
    <w:p w14:paraId="3E4CD07F" w14:textId="23E774E6" w:rsidR="003F2335" w:rsidRDefault="003F2335" w:rsidP="005C19E6">
      <w:pPr>
        <w:pStyle w:val="BodyText"/>
        <w:contextualSpacing/>
        <w:jc w:val="left"/>
        <w:rPr>
          <w:rFonts w:ascii="Arial" w:hAnsi="Arial" w:cs="Arial"/>
        </w:rPr>
      </w:pPr>
    </w:p>
    <w:p w14:paraId="53DC9927" w14:textId="4421F615" w:rsidR="00DA101D" w:rsidRPr="006F7A08" w:rsidRDefault="00BF46AB" w:rsidP="00994835">
      <w:pPr>
        <w:pStyle w:val="BodyText"/>
        <w:ind w:hanging="1260"/>
        <w:contextualSpacing/>
        <w:jc w:val="left"/>
        <w:rPr>
          <w:rFonts w:ascii="Arial" w:hAnsi="Arial" w:cs="Arial"/>
          <w:u w:val="single"/>
        </w:rPr>
      </w:pPr>
      <w:r>
        <w:rPr>
          <w:rFonts w:ascii="Arial" w:hAnsi="Arial" w:cs="Arial"/>
        </w:rPr>
        <w:tab/>
      </w:r>
      <w:r w:rsidR="001255B4" w:rsidRPr="006F7A08">
        <w:rPr>
          <w:rFonts w:ascii="Arial" w:hAnsi="Arial" w:cs="Arial"/>
          <w:u w:val="single"/>
        </w:rPr>
        <w:t>Fisher-Hatch</w:t>
      </w:r>
    </w:p>
    <w:p w14:paraId="58215FB7" w14:textId="37719B19" w:rsidR="008D2911" w:rsidRDefault="00CF116C" w:rsidP="00CF116C">
      <w:pPr>
        <w:pStyle w:val="BodyText"/>
        <w:ind w:hanging="1260"/>
        <w:contextualSpacing/>
        <w:jc w:val="left"/>
        <w:rPr>
          <w:rFonts w:ascii="Arial" w:hAnsi="Arial" w:cs="Arial"/>
        </w:rPr>
      </w:pPr>
      <w:r>
        <w:rPr>
          <w:rFonts w:ascii="Arial" w:hAnsi="Arial" w:cs="Arial"/>
        </w:rPr>
        <w:t>900</w:t>
      </w:r>
      <w:r>
        <w:rPr>
          <w:rFonts w:ascii="Arial" w:hAnsi="Arial" w:cs="Arial"/>
        </w:rPr>
        <w:tab/>
      </w:r>
      <w:r w:rsidR="008D2911">
        <w:rPr>
          <w:rFonts w:ascii="Arial" w:hAnsi="Arial" w:cs="Arial"/>
        </w:rPr>
        <w:t xml:space="preserve">BE IT RESOLVED that the minutes of the </w:t>
      </w:r>
      <w:r w:rsidR="005B402E">
        <w:rPr>
          <w:rFonts w:ascii="Arial" w:hAnsi="Arial" w:cs="Arial"/>
        </w:rPr>
        <w:t>Novem</w:t>
      </w:r>
      <w:r w:rsidR="00457809">
        <w:rPr>
          <w:rFonts w:ascii="Arial" w:hAnsi="Arial" w:cs="Arial"/>
        </w:rPr>
        <w:t>ber 1</w:t>
      </w:r>
      <w:r w:rsidR="005B402E">
        <w:rPr>
          <w:rFonts w:ascii="Arial" w:hAnsi="Arial" w:cs="Arial"/>
        </w:rPr>
        <w:t>9</w:t>
      </w:r>
      <w:r w:rsidR="00FB55ED">
        <w:rPr>
          <w:rFonts w:ascii="Arial" w:hAnsi="Arial" w:cs="Arial"/>
        </w:rPr>
        <w:t>, 2024</w:t>
      </w:r>
      <w:r w:rsidR="008D2911">
        <w:rPr>
          <w:rFonts w:ascii="Arial" w:hAnsi="Arial" w:cs="Arial"/>
        </w:rPr>
        <w:t xml:space="preserve"> regular meeting of Council be hereby approved as circulated.</w:t>
      </w:r>
      <w:r w:rsidR="00ED13B7">
        <w:rPr>
          <w:rFonts w:ascii="Arial" w:hAnsi="Arial" w:cs="Arial"/>
        </w:rPr>
        <w:t xml:space="preserve">  CARRIED.</w:t>
      </w:r>
    </w:p>
    <w:p w14:paraId="05296732" w14:textId="48039247" w:rsidR="006F0690" w:rsidRDefault="005E711D" w:rsidP="005B408C">
      <w:pPr>
        <w:pStyle w:val="BodyText"/>
        <w:ind w:hanging="1260"/>
        <w:contextualSpacing/>
        <w:jc w:val="left"/>
        <w:rPr>
          <w:rFonts w:ascii="Arial" w:hAnsi="Arial" w:cs="Arial"/>
        </w:rPr>
      </w:pPr>
      <w:r>
        <w:rPr>
          <w:rFonts w:ascii="Arial" w:hAnsi="Arial" w:cs="Arial"/>
        </w:rPr>
        <w:tab/>
      </w:r>
      <w:r w:rsidR="00936497">
        <w:rPr>
          <w:rFonts w:ascii="Arial" w:hAnsi="Arial" w:cs="Arial"/>
        </w:rPr>
        <w:tab/>
      </w:r>
    </w:p>
    <w:p w14:paraId="7F911206" w14:textId="77777777" w:rsidR="004A125C" w:rsidRPr="005D5DB7" w:rsidRDefault="00AA7EA1" w:rsidP="005C19E6">
      <w:pPr>
        <w:pStyle w:val="Heading1"/>
        <w:contextualSpacing/>
        <w:jc w:val="left"/>
        <w:rPr>
          <w:rFonts w:ascii="Arial" w:hAnsi="Arial" w:cs="Arial"/>
        </w:rPr>
      </w:pPr>
      <w:r w:rsidRPr="005D5DB7">
        <w:rPr>
          <w:rFonts w:ascii="Arial" w:hAnsi="Arial" w:cs="Arial"/>
        </w:rPr>
        <w:t>FINANCE</w:t>
      </w:r>
    </w:p>
    <w:p w14:paraId="0612B7E1" w14:textId="77777777" w:rsidR="001359DA" w:rsidRDefault="001359DA" w:rsidP="005C19E6">
      <w:pPr>
        <w:contextualSpacing/>
        <w:rPr>
          <w:rFonts w:ascii="Arial" w:hAnsi="Arial" w:cs="Arial"/>
          <w:b/>
          <w:u w:val="single"/>
        </w:rPr>
      </w:pPr>
    </w:p>
    <w:p w14:paraId="7B6D6A76" w14:textId="65584317" w:rsidR="00A829AB" w:rsidRPr="005D5DB7" w:rsidRDefault="00A829AB" w:rsidP="005C19E6">
      <w:pPr>
        <w:contextualSpacing/>
        <w:rPr>
          <w:rFonts w:ascii="Arial" w:hAnsi="Arial" w:cs="Arial"/>
          <w:b/>
          <w:u w:val="single"/>
        </w:rPr>
      </w:pPr>
      <w:r w:rsidRPr="005D5DB7">
        <w:rPr>
          <w:rFonts w:ascii="Arial" w:hAnsi="Arial" w:cs="Arial"/>
          <w:b/>
          <w:u w:val="single"/>
        </w:rPr>
        <w:t>General Account</w:t>
      </w:r>
    </w:p>
    <w:p w14:paraId="7BBFCAEB" w14:textId="77777777" w:rsidR="002012FB" w:rsidRDefault="002012FB" w:rsidP="007E1BC6">
      <w:pPr>
        <w:rPr>
          <w:rFonts w:ascii="Arial" w:hAnsi="Arial" w:cs="Arial"/>
          <w:bCs/>
        </w:rPr>
      </w:pPr>
    </w:p>
    <w:p w14:paraId="173E3D6E" w14:textId="5626A4F3" w:rsidR="00DA101D" w:rsidRPr="006F7A08" w:rsidRDefault="00D03C8B" w:rsidP="005B402E">
      <w:pPr>
        <w:ind w:hanging="1260"/>
        <w:rPr>
          <w:rFonts w:ascii="Arial" w:hAnsi="Arial" w:cs="Arial"/>
          <w:bCs/>
          <w:u w:val="single"/>
        </w:rPr>
      </w:pPr>
      <w:r>
        <w:rPr>
          <w:rFonts w:ascii="Arial" w:hAnsi="Arial" w:cs="Arial"/>
          <w:bCs/>
        </w:rPr>
        <w:tab/>
      </w:r>
      <w:r w:rsidR="001255B4" w:rsidRPr="006F7A08">
        <w:rPr>
          <w:rFonts w:ascii="Arial" w:hAnsi="Arial" w:cs="Arial"/>
          <w:bCs/>
          <w:u w:val="single"/>
        </w:rPr>
        <w:t>McDonald-Fisher</w:t>
      </w:r>
    </w:p>
    <w:p w14:paraId="728E1149" w14:textId="1C57D87D" w:rsidR="00305D6C" w:rsidRDefault="00CF116C" w:rsidP="00CF116C">
      <w:pPr>
        <w:ind w:hanging="1260"/>
        <w:rPr>
          <w:rFonts w:ascii="Arial" w:hAnsi="Arial" w:cs="Arial"/>
        </w:rPr>
      </w:pPr>
      <w:r>
        <w:rPr>
          <w:rFonts w:ascii="Arial" w:hAnsi="Arial" w:cs="Arial"/>
          <w:bCs/>
        </w:rPr>
        <w:t>901</w:t>
      </w:r>
      <w:r>
        <w:rPr>
          <w:rFonts w:ascii="Arial" w:hAnsi="Arial" w:cs="Arial"/>
          <w:bCs/>
        </w:rPr>
        <w:tab/>
      </w:r>
      <w:r w:rsidR="00305D6C" w:rsidRPr="00A55658">
        <w:rPr>
          <w:rFonts w:ascii="Arial" w:hAnsi="Arial" w:cs="Arial"/>
          <w:bCs/>
        </w:rPr>
        <w:t>BE IT RESOLVED</w:t>
      </w:r>
      <w:r w:rsidR="00305D6C" w:rsidRPr="00A55658">
        <w:rPr>
          <w:rFonts w:ascii="Arial" w:hAnsi="Arial" w:cs="Arial"/>
        </w:rPr>
        <w:t xml:space="preserve"> that the</w:t>
      </w:r>
      <w:r w:rsidR="009F0BBA" w:rsidRPr="00A55658">
        <w:rPr>
          <w:rFonts w:ascii="Arial" w:hAnsi="Arial" w:cs="Arial"/>
        </w:rPr>
        <w:t xml:space="preserve"> </w:t>
      </w:r>
      <w:r w:rsidR="005B402E">
        <w:rPr>
          <w:rFonts w:ascii="Arial" w:hAnsi="Arial" w:cs="Arial"/>
        </w:rPr>
        <w:t>Dec</w:t>
      </w:r>
      <w:r w:rsidR="00457809">
        <w:rPr>
          <w:rFonts w:ascii="Arial" w:hAnsi="Arial" w:cs="Arial"/>
        </w:rPr>
        <w:t>em</w:t>
      </w:r>
      <w:r w:rsidR="009A2C3F">
        <w:rPr>
          <w:rFonts w:ascii="Arial" w:hAnsi="Arial" w:cs="Arial"/>
        </w:rPr>
        <w:t xml:space="preserve">ber </w:t>
      </w:r>
      <w:r w:rsidR="00457809" w:rsidRPr="000C2C81">
        <w:rPr>
          <w:rFonts w:ascii="Arial" w:hAnsi="Arial" w:cs="Arial"/>
        </w:rPr>
        <w:t>1</w:t>
      </w:r>
      <w:r w:rsidR="000C2C81">
        <w:rPr>
          <w:rFonts w:ascii="Arial" w:hAnsi="Arial" w:cs="Arial"/>
        </w:rPr>
        <w:t>2</w:t>
      </w:r>
      <w:r w:rsidR="002226B0" w:rsidRPr="000C2C81">
        <w:rPr>
          <w:rFonts w:ascii="Arial" w:hAnsi="Arial" w:cs="Arial"/>
        </w:rPr>
        <w:t>,</w:t>
      </w:r>
      <w:r w:rsidR="0033310B" w:rsidRPr="00A55658">
        <w:rPr>
          <w:rFonts w:ascii="Arial" w:hAnsi="Arial" w:cs="Arial"/>
        </w:rPr>
        <w:t xml:space="preserve"> 2024</w:t>
      </w:r>
      <w:r w:rsidR="00305D6C" w:rsidRPr="00A55658">
        <w:rPr>
          <w:rFonts w:ascii="Arial" w:hAnsi="Arial" w:cs="Arial"/>
        </w:rPr>
        <w:t xml:space="preserve"> general accounts payable, being cheque #’s </w:t>
      </w:r>
      <w:r w:rsidR="00F50840" w:rsidRPr="00A55658">
        <w:rPr>
          <w:rFonts w:ascii="Arial" w:hAnsi="Arial" w:cs="Arial"/>
        </w:rPr>
        <w:t>7</w:t>
      </w:r>
      <w:r w:rsidR="005B402E">
        <w:rPr>
          <w:rFonts w:ascii="Arial" w:hAnsi="Arial" w:cs="Arial"/>
        </w:rPr>
        <w:t>650</w:t>
      </w:r>
      <w:r w:rsidR="00A13B9E" w:rsidRPr="00A55658">
        <w:rPr>
          <w:rFonts w:ascii="Arial" w:hAnsi="Arial" w:cs="Arial"/>
        </w:rPr>
        <w:t xml:space="preserve"> to </w:t>
      </w:r>
      <w:r w:rsidR="005413A0" w:rsidRPr="00A55658">
        <w:rPr>
          <w:rFonts w:ascii="Arial" w:hAnsi="Arial" w:cs="Arial"/>
        </w:rPr>
        <w:t>7</w:t>
      </w:r>
      <w:r w:rsidR="00D03C8B">
        <w:rPr>
          <w:rFonts w:ascii="Arial" w:hAnsi="Arial" w:cs="Arial"/>
        </w:rPr>
        <w:t>6</w:t>
      </w:r>
      <w:r w:rsidR="000C2C81">
        <w:rPr>
          <w:rFonts w:ascii="Arial" w:hAnsi="Arial" w:cs="Arial"/>
        </w:rPr>
        <w:t>71 and 7673 to 7745</w:t>
      </w:r>
      <w:r w:rsidR="00551577">
        <w:rPr>
          <w:rFonts w:ascii="Arial" w:hAnsi="Arial" w:cs="Arial"/>
        </w:rPr>
        <w:t xml:space="preserve"> </w:t>
      </w:r>
      <w:r w:rsidR="000515CE">
        <w:rPr>
          <w:rFonts w:ascii="Arial" w:hAnsi="Arial" w:cs="Arial"/>
        </w:rPr>
        <w:t xml:space="preserve">in </w:t>
      </w:r>
      <w:r w:rsidR="00FB55ED" w:rsidRPr="00A55658">
        <w:rPr>
          <w:rFonts w:ascii="Arial" w:hAnsi="Arial" w:cs="Arial"/>
        </w:rPr>
        <w:t>the amo</w:t>
      </w:r>
      <w:r w:rsidR="00305D6C" w:rsidRPr="00A55658">
        <w:rPr>
          <w:rFonts w:ascii="Arial" w:hAnsi="Arial" w:cs="Arial"/>
        </w:rPr>
        <w:t>unt of $</w:t>
      </w:r>
      <w:r w:rsidR="000C2C81">
        <w:rPr>
          <w:rFonts w:ascii="Arial" w:hAnsi="Arial" w:cs="Arial"/>
        </w:rPr>
        <w:t>1,765,827.01</w:t>
      </w:r>
      <w:r w:rsidR="000832E1" w:rsidRPr="00A55658">
        <w:rPr>
          <w:rFonts w:ascii="Arial" w:hAnsi="Arial" w:cs="Arial"/>
        </w:rPr>
        <w:t xml:space="preserve"> </w:t>
      </w:r>
      <w:r w:rsidR="003B6982" w:rsidRPr="00A55658">
        <w:rPr>
          <w:rFonts w:ascii="Arial" w:hAnsi="Arial" w:cs="Arial"/>
        </w:rPr>
        <w:t>b</w:t>
      </w:r>
      <w:r w:rsidR="00305D6C" w:rsidRPr="00A55658">
        <w:rPr>
          <w:rFonts w:ascii="Arial" w:hAnsi="Arial" w:cs="Arial"/>
        </w:rPr>
        <w:t>e hereby approved.</w:t>
      </w:r>
      <w:r w:rsidR="00ED13B7">
        <w:rPr>
          <w:rFonts w:ascii="Arial" w:hAnsi="Arial" w:cs="Arial"/>
        </w:rPr>
        <w:t xml:space="preserve">  CARRIED.</w:t>
      </w:r>
    </w:p>
    <w:p w14:paraId="64692D5C" w14:textId="5A069B4D" w:rsidR="0042459B" w:rsidRDefault="0042459B">
      <w:pPr>
        <w:rPr>
          <w:rFonts w:ascii="Arial" w:hAnsi="Arial" w:cs="Arial"/>
        </w:rPr>
      </w:pPr>
      <w:r>
        <w:rPr>
          <w:rFonts w:ascii="Arial" w:hAnsi="Arial" w:cs="Arial"/>
        </w:rPr>
        <w:br w:type="page"/>
      </w:r>
    </w:p>
    <w:p w14:paraId="4A80C338" w14:textId="77777777" w:rsidR="000C2C81" w:rsidRDefault="000C2C81" w:rsidP="005B402E">
      <w:pPr>
        <w:ind w:hanging="1260"/>
        <w:rPr>
          <w:rFonts w:ascii="Arial" w:hAnsi="Arial" w:cs="Arial"/>
        </w:rPr>
      </w:pPr>
    </w:p>
    <w:p w14:paraId="0244B395" w14:textId="0FAC36D8" w:rsidR="00DA101D" w:rsidRPr="006F7A08" w:rsidRDefault="000C2C81" w:rsidP="005B402E">
      <w:pPr>
        <w:ind w:hanging="1260"/>
        <w:rPr>
          <w:rFonts w:ascii="Arial" w:hAnsi="Arial" w:cs="Arial"/>
          <w:u w:val="single"/>
        </w:rPr>
      </w:pPr>
      <w:r>
        <w:rPr>
          <w:rFonts w:ascii="Arial" w:hAnsi="Arial" w:cs="Arial"/>
        </w:rPr>
        <w:tab/>
      </w:r>
      <w:r w:rsidR="001255B4" w:rsidRPr="006F7A08">
        <w:rPr>
          <w:rFonts w:ascii="Arial" w:hAnsi="Arial" w:cs="Arial"/>
          <w:u w:val="single"/>
        </w:rPr>
        <w:t>Jones-Hatch</w:t>
      </w:r>
    </w:p>
    <w:p w14:paraId="78E2DB13" w14:textId="7118F50B" w:rsidR="000C2C81" w:rsidRDefault="00CF116C" w:rsidP="00CF116C">
      <w:pPr>
        <w:ind w:hanging="1260"/>
        <w:rPr>
          <w:rFonts w:ascii="Arial" w:hAnsi="Arial" w:cs="Arial"/>
        </w:rPr>
      </w:pPr>
      <w:r>
        <w:rPr>
          <w:rFonts w:ascii="Arial" w:hAnsi="Arial" w:cs="Arial"/>
        </w:rPr>
        <w:t>902</w:t>
      </w:r>
      <w:r>
        <w:rPr>
          <w:rFonts w:ascii="Arial" w:hAnsi="Arial" w:cs="Arial"/>
        </w:rPr>
        <w:tab/>
      </w:r>
      <w:r w:rsidR="000C2C81">
        <w:rPr>
          <w:rFonts w:ascii="Arial" w:hAnsi="Arial" w:cs="Arial"/>
        </w:rPr>
        <w:t>BE IT RESOLVED that general accounts payable cheque # 7672 to Big Valley Wash in the amount of $200.00 be approved.</w:t>
      </w:r>
      <w:r w:rsidR="00ED13B7">
        <w:rPr>
          <w:rFonts w:ascii="Arial" w:hAnsi="Arial" w:cs="Arial"/>
        </w:rPr>
        <w:t xml:space="preserve">  CARRIED.</w:t>
      </w:r>
    </w:p>
    <w:p w14:paraId="40C70723" w14:textId="4E7CC994" w:rsidR="00085F24" w:rsidRDefault="00CD0BF6" w:rsidP="0074159C">
      <w:pPr>
        <w:ind w:hanging="1260"/>
        <w:rPr>
          <w:rFonts w:ascii="Arial" w:hAnsi="Arial" w:cs="Arial"/>
        </w:rPr>
      </w:pPr>
      <w:r>
        <w:rPr>
          <w:rFonts w:ascii="Arial" w:hAnsi="Arial" w:cs="Arial"/>
        </w:rPr>
        <w:tab/>
      </w:r>
    </w:p>
    <w:p w14:paraId="396C060D" w14:textId="6AC5C149" w:rsidR="00DA101D" w:rsidRPr="006F7A08" w:rsidRDefault="001255B4" w:rsidP="00085F24">
      <w:pPr>
        <w:rPr>
          <w:rFonts w:ascii="Arial" w:hAnsi="Arial" w:cs="Arial"/>
          <w:u w:val="single"/>
        </w:rPr>
      </w:pPr>
      <w:r w:rsidRPr="006F7A08">
        <w:rPr>
          <w:rFonts w:ascii="Arial" w:hAnsi="Arial" w:cs="Arial"/>
          <w:u w:val="single"/>
        </w:rPr>
        <w:t>McGregor-McDonald</w:t>
      </w:r>
    </w:p>
    <w:p w14:paraId="2FF4D720" w14:textId="657DABB1" w:rsidR="00AD2764" w:rsidRPr="000B26BB" w:rsidRDefault="00CF116C" w:rsidP="00CF116C">
      <w:pPr>
        <w:ind w:hanging="1260"/>
        <w:rPr>
          <w:rFonts w:ascii="Arial" w:hAnsi="Arial" w:cs="Arial"/>
        </w:rPr>
      </w:pPr>
      <w:r>
        <w:rPr>
          <w:rFonts w:ascii="Arial" w:hAnsi="Arial" w:cs="Arial"/>
        </w:rPr>
        <w:t>903</w:t>
      </w:r>
      <w:r>
        <w:rPr>
          <w:rFonts w:ascii="Arial" w:hAnsi="Arial" w:cs="Arial"/>
        </w:rPr>
        <w:tab/>
      </w:r>
      <w:r w:rsidR="0033310B" w:rsidRPr="000B26BB">
        <w:rPr>
          <w:rFonts w:ascii="Arial" w:hAnsi="Arial" w:cs="Arial"/>
        </w:rPr>
        <w:t xml:space="preserve">BE IT RESOLVED that Direct Deposit </w:t>
      </w:r>
      <w:r w:rsidR="00FB55ED" w:rsidRPr="00EE17BE">
        <w:rPr>
          <w:rFonts w:ascii="Arial" w:hAnsi="Arial" w:cs="Arial"/>
        </w:rPr>
        <w:t>3</w:t>
      </w:r>
      <w:r w:rsidR="00457809" w:rsidRPr="00EE17BE">
        <w:rPr>
          <w:rFonts w:ascii="Arial" w:hAnsi="Arial" w:cs="Arial"/>
        </w:rPr>
        <w:t>3</w:t>
      </w:r>
      <w:r w:rsidR="005B402E" w:rsidRPr="00EE17BE">
        <w:rPr>
          <w:rFonts w:ascii="Arial" w:hAnsi="Arial" w:cs="Arial"/>
        </w:rPr>
        <w:t>6</w:t>
      </w:r>
      <w:r w:rsidR="0033310B" w:rsidRPr="00EE17BE">
        <w:rPr>
          <w:rFonts w:ascii="Arial" w:hAnsi="Arial" w:cs="Arial"/>
        </w:rPr>
        <w:t>,</w:t>
      </w:r>
      <w:r w:rsidR="0033310B" w:rsidRPr="000B26BB">
        <w:rPr>
          <w:rFonts w:ascii="Arial" w:hAnsi="Arial" w:cs="Arial"/>
        </w:rPr>
        <w:t xml:space="preserve"> being staff payroll for the period </w:t>
      </w:r>
      <w:r w:rsidR="005B402E">
        <w:rPr>
          <w:rFonts w:ascii="Arial" w:hAnsi="Arial" w:cs="Arial"/>
        </w:rPr>
        <w:t>Novem</w:t>
      </w:r>
      <w:r w:rsidR="00457809">
        <w:rPr>
          <w:rFonts w:ascii="Arial" w:hAnsi="Arial" w:cs="Arial"/>
        </w:rPr>
        <w:t>ber 1</w:t>
      </w:r>
      <w:r w:rsidR="005B402E">
        <w:rPr>
          <w:rFonts w:ascii="Arial" w:hAnsi="Arial" w:cs="Arial"/>
        </w:rPr>
        <w:t>1</w:t>
      </w:r>
      <w:r w:rsidR="00457809">
        <w:rPr>
          <w:rFonts w:ascii="Arial" w:hAnsi="Arial" w:cs="Arial"/>
        </w:rPr>
        <w:t xml:space="preserve"> </w:t>
      </w:r>
      <w:r w:rsidR="006A0D28" w:rsidRPr="000B26BB">
        <w:rPr>
          <w:rFonts w:ascii="Arial" w:hAnsi="Arial" w:cs="Arial"/>
        </w:rPr>
        <w:t xml:space="preserve">to </w:t>
      </w:r>
      <w:r w:rsidR="005B402E">
        <w:rPr>
          <w:rFonts w:ascii="Arial" w:hAnsi="Arial" w:cs="Arial"/>
        </w:rPr>
        <w:t>Novem</w:t>
      </w:r>
      <w:r w:rsidR="009A2C3F">
        <w:rPr>
          <w:rFonts w:ascii="Arial" w:hAnsi="Arial" w:cs="Arial"/>
        </w:rPr>
        <w:t xml:space="preserve">ber </w:t>
      </w:r>
      <w:r w:rsidR="00457809">
        <w:rPr>
          <w:rFonts w:ascii="Arial" w:hAnsi="Arial" w:cs="Arial"/>
        </w:rPr>
        <w:t>2</w:t>
      </w:r>
      <w:r w:rsidR="005B402E">
        <w:rPr>
          <w:rFonts w:ascii="Arial" w:hAnsi="Arial" w:cs="Arial"/>
        </w:rPr>
        <w:t>2</w:t>
      </w:r>
      <w:r w:rsidR="00FB55ED" w:rsidRPr="000B26BB">
        <w:rPr>
          <w:rFonts w:ascii="Arial" w:hAnsi="Arial" w:cs="Arial"/>
        </w:rPr>
        <w:t>, 2024</w:t>
      </w:r>
      <w:r w:rsidR="0033310B" w:rsidRPr="000B26BB">
        <w:rPr>
          <w:rFonts w:ascii="Arial" w:hAnsi="Arial" w:cs="Arial"/>
        </w:rPr>
        <w:t xml:space="preserve"> in the amount of $</w:t>
      </w:r>
      <w:r w:rsidR="00EF1C59">
        <w:rPr>
          <w:rFonts w:ascii="Arial" w:hAnsi="Arial" w:cs="Arial"/>
        </w:rPr>
        <w:t>12,862.04</w:t>
      </w:r>
      <w:r w:rsidR="0033310B" w:rsidRPr="000B26BB">
        <w:rPr>
          <w:rFonts w:ascii="Arial" w:hAnsi="Arial" w:cs="Arial"/>
        </w:rPr>
        <w:t xml:space="preserve"> be hereby approved.</w:t>
      </w:r>
      <w:r w:rsidR="00ED13B7">
        <w:rPr>
          <w:rFonts w:ascii="Arial" w:hAnsi="Arial" w:cs="Arial"/>
        </w:rPr>
        <w:t xml:space="preserve">  CARRIED.</w:t>
      </w:r>
    </w:p>
    <w:p w14:paraId="50ABFEED" w14:textId="630E1EAD" w:rsidR="00DA101D" w:rsidRDefault="00AD2764" w:rsidP="00ED13B7">
      <w:pPr>
        <w:ind w:hanging="1260"/>
        <w:rPr>
          <w:rFonts w:ascii="Arial" w:hAnsi="Arial" w:cs="Arial"/>
        </w:rPr>
      </w:pPr>
      <w:r w:rsidRPr="000B26BB">
        <w:rPr>
          <w:rFonts w:ascii="Arial" w:hAnsi="Arial" w:cs="Arial"/>
        </w:rPr>
        <w:tab/>
      </w:r>
    </w:p>
    <w:p w14:paraId="7F90C3CB" w14:textId="7A5389D6" w:rsidR="00DA101D" w:rsidRPr="006F7A08" w:rsidRDefault="001255B4" w:rsidP="00AC12E7">
      <w:pPr>
        <w:rPr>
          <w:rFonts w:ascii="Arial" w:hAnsi="Arial" w:cs="Arial"/>
          <w:u w:val="single"/>
        </w:rPr>
      </w:pPr>
      <w:r w:rsidRPr="006F7A08">
        <w:rPr>
          <w:rFonts w:ascii="Arial" w:hAnsi="Arial" w:cs="Arial"/>
          <w:u w:val="single"/>
        </w:rPr>
        <w:t>Hatch-McDonald</w:t>
      </w:r>
    </w:p>
    <w:p w14:paraId="417DCF17" w14:textId="2FBBB8FA" w:rsidR="00AC12E7" w:rsidRDefault="00CF116C" w:rsidP="00CF116C">
      <w:pPr>
        <w:ind w:hanging="1260"/>
        <w:rPr>
          <w:rFonts w:ascii="Arial" w:hAnsi="Arial" w:cs="Arial"/>
        </w:rPr>
      </w:pPr>
      <w:r>
        <w:rPr>
          <w:rFonts w:ascii="Arial" w:hAnsi="Arial" w:cs="Arial"/>
        </w:rPr>
        <w:t>904</w:t>
      </w:r>
      <w:r>
        <w:rPr>
          <w:rFonts w:ascii="Arial" w:hAnsi="Arial" w:cs="Arial"/>
        </w:rPr>
        <w:tab/>
      </w:r>
      <w:r w:rsidR="00AC12E7" w:rsidRPr="000B26BB">
        <w:rPr>
          <w:rFonts w:ascii="Arial" w:hAnsi="Arial" w:cs="Arial"/>
        </w:rPr>
        <w:t xml:space="preserve">BE IT RESOLVED that Direct Deposit </w:t>
      </w:r>
      <w:r w:rsidR="00AC12E7" w:rsidRPr="00EE17BE">
        <w:rPr>
          <w:rFonts w:ascii="Arial" w:hAnsi="Arial" w:cs="Arial"/>
        </w:rPr>
        <w:t>33</w:t>
      </w:r>
      <w:r w:rsidR="005B402E" w:rsidRPr="00EE17BE">
        <w:rPr>
          <w:rFonts w:ascii="Arial" w:hAnsi="Arial" w:cs="Arial"/>
        </w:rPr>
        <w:t>7</w:t>
      </w:r>
      <w:r w:rsidR="00AC12E7" w:rsidRPr="00EE17BE">
        <w:rPr>
          <w:rFonts w:ascii="Arial" w:hAnsi="Arial" w:cs="Arial"/>
        </w:rPr>
        <w:t>,</w:t>
      </w:r>
      <w:r w:rsidR="00AC12E7" w:rsidRPr="000B26BB">
        <w:rPr>
          <w:rFonts w:ascii="Arial" w:hAnsi="Arial" w:cs="Arial"/>
        </w:rPr>
        <w:t xml:space="preserve"> being staff payroll for the period </w:t>
      </w:r>
      <w:r w:rsidR="005B402E">
        <w:rPr>
          <w:rFonts w:ascii="Arial" w:hAnsi="Arial" w:cs="Arial"/>
        </w:rPr>
        <w:t>Novem</w:t>
      </w:r>
      <w:r w:rsidR="00AC12E7">
        <w:rPr>
          <w:rFonts w:ascii="Arial" w:hAnsi="Arial" w:cs="Arial"/>
        </w:rPr>
        <w:t>ber</w:t>
      </w:r>
      <w:r w:rsidR="00AC12E7" w:rsidRPr="000B26BB">
        <w:rPr>
          <w:rFonts w:ascii="Arial" w:hAnsi="Arial" w:cs="Arial"/>
        </w:rPr>
        <w:t xml:space="preserve"> </w:t>
      </w:r>
      <w:r w:rsidR="00457809">
        <w:rPr>
          <w:rFonts w:ascii="Arial" w:hAnsi="Arial" w:cs="Arial"/>
        </w:rPr>
        <w:t>2</w:t>
      </w:r>
      <w:r w:rsidR="005B402E">
        <w:rPr>
          <w:rFonts w:ascii="Arial" w:hAnsi="Arial" w:cs="Arial"/>
        </w:rPr>
        <w:t>5</w:t>
      </w:r>
      <w:r w:rsidR="00AC12E7" w:rsidRPr="000B26BB">
        <w:rPr>
          <w:rFonts w:ascii="Arial" w:hAnsi="Arial" w:cs="Arial"/>
        </w:rPr>
        <w:t xml:space="preserve"> to </w:t>
      </w:r>
      <w:r w:rsidR="005B402E">
        <w:rPr>
          <w:rFonts w:ascii="Arial" w:hAnsi="Arial" w:cs="Arial"/>
        </w:rPr>
        <w:t>Dec</w:t>
      </w:r>
      <w:r w:rsidR="00457809">
        <w:rPr>
          <w:rFonts w:ascii="Arial" w:hAnsi="Arial" w:cs="Arial"/>
        </w:rPr>
        <w:t>em</w:t>
      </w:r>
      <w:r w:rsidR="00AC12E7">
        <w:rPr>
          <w:rFonts w:ascii="Arial" w:hAnsi="Arial" w:cs="Arial"/>
        </w:rPr>
        <w:t xml:space="preserve">ber </w:t>
      </w:r>
      <w:r w:rsidR="005B402E">
        <w:rPr>
          <w:rFonts w:ascii="Arial" w:hAnsi="Arial" w:cs="Arial"/>
        </w:rPr>
        <w:t>6</w:t>
      </w:r>
      <w:r w:rsidR="00AC12E7" w:rsidRPr="000B26BB">
        <w:rPr>
          <w:rFonts w:ascii="Arial" w:hAnsi="Arial" w:cs="Arial"/>
        </w:rPr>
        <w:t>, 2024 in the amount of $</w:t>
      </w:r>
      <w:r w:rsidR="00EE17BE">
        <w:rPr>
          <w:rFonts w:ascii="Arial" w:hAnsi="Arial" w:cs="Arial"/>
        </w:rPr>
        <w:t>14,358.17</w:t>
      </w:r>
      <w:r w:rsidR="00AC12E7" w:rsidRPr="000B26BB">
        <w:rPr>
          <w:rFonts w:ascii="Arial" w:hAnsi="Arial" w:cs="Arial"/>
        </w:rPr>
        <w:t xml:space="preserve"> be hereby approved.</w:t>
      </w:r>
      <w:r w:rsidR="00ED13B7">
        <w:rPr>
          <w:rFonts w:ascii="Arial" w:hAnsi="Arial" w:cs="Arial"/>
        </w:rPr>
        <w:t xml:space="preserve">  CARRIED.</w:t>
      </w:r>
    </w:p>
    <w:p w14:paraId="4D748F8B" w14:textId="77777777" w:rsidR="00AC12E7" w:rsidRDefault="00AC12E7" w:rsidP="00F50840">
      <w:pPr>
        <w:rPr>
          <w:rFonts w:ascii="Arial" w:hAnsi="Arial" w:cs="Arial"/>
        </w:rPr>
      </w:pPr>
    </w:p>
    <w:p w14:paraId="6FA1CB3B" w14:textId="6F84C5FF" w:rsidR="00DA101D" w:rsidRPr="006F7A08" w:rsidRDefault="001255B4" w:rsidP="00BA3AEB">
      <w:pPr>
        <w:rPr>
          <w:rFonts w:ascii="Arial" w:hAnsi="Arial" w:cs="Arial"/>
          <w:u w:val="single"/>
        </w:rPr>
      </w:pPr>
      <w:r w:rsidRPr="006F7A08">
        <w:rPr>
          <w:rFonts w:ascii="Arial" w:hAnsi="Arial" w:cs="Arial"/>
          <w:u w:val="single"/>
        </w:rPr>
        <w:t>McDonald-McGregor</w:t>
      </w:r>
    </w:p>
    <w:p w14:paraId="172A76FA" w14:textId="4FB41866" w:rsidR="00672D4C" w:rsidRPr="005317F3" w:rsidRDefault="00CF116C" w:rsidP="00CF116C">
      <w:pPr>
        <w:ind w:hanging="1260"/>
        <w:rPr>
          <w:rFonts w:ascii="Arial" w:hAnsi="Arial" w:cs="Arial"/>
        </w:rPr>
      </w:pPr>
      <w:r>
        <w:rPr>
          <w:rFonts w:ascii="Arial" w:hAnsi="Arial" w:cs="Arial"/>
        </w:rPr>
        <w:t>905</w:t>
      </w:r>
      <w:r>
        <w:rPr>
          <w:rFonts w:ascii="Arial" w:hAnsi="Arial" w:cs="Arial"/>
        </w:rPr>
        <w:tab/>
      </w:r>
      <w:r w:rsidR="00EE734A" w:rsidRPr="005317F3">
        <w:rPr>
          <w:rFonts w:ascii="Arial" w:hAnsi="Arial" w:cs="Arial"/>
        </w:rPr>
        <w:t xml:space="preserve">BE IT RESOLVED that Direct Deposit </w:t>
      </w:r>
      <w:r w:rsidR="00FB55ED" w:rsidRPr="00DE5417">
        <w:rPr>
          <w:rFonts w:ascii="Arial" w:hAnsi="Arial" w:cs="Arial"/>
        </w:rPr>
        <w:t>3</w:t>
      </w:r>
      <w:r w:rsidR="009A2C3F" w:rsidRPr="00DE5417">
        <w:rPr>
          <w:rFonts w:ascii="Arial" w:hAnsi="Arial" w:cs="Arial"/>
        </w:rPr>
        <w:t>3</w:t>
      </w:r>
      <w:r w:rsidR="005B402E" w:rsidRPr="00DE5417">
        <w:rPr>
          <w:rFonts w:ascii="Arial" w:hAnsi="Arial" w:cs="Arial"/>
        </w:rPr>
        <w:t>8</w:t>
      </w:r>
      <w:r w:rsidR="00CA7426" w:rsidRPr="00DE5417">
        <w:rPr>
          <w:rFonts w:ascii="Arial" w:hAnsi="Arial" w:cs="Arial"/>
        </w:rPr>
        <w:t>,</w:t>
      </w:r>
      <w:r w:rsidR="00EE734A" w:rsidRPr="005317F3">
        <w:rPr>
          <w:rFonts w:ascii="Arial" w:hAnsi="Arial" w:cs="Arial"/>
        </w:rPr>
        <w:t xml:space="preserve"> being Council indemnities </w:t>
      </w:r>
      <w:r w:rsidR="0078614D" w:rsidRPr="005317F3">
        <w:rPr>
          <w:rFonts w:ascii="Arial" w:hAnsi="Arial" w:cs="Arial"/>
        </w:rPr>
        <w:t xml:space="preserve">for the month of </w:t>
      </w:r>
      <w:r w:rsidR="005B402E">
        <w:rPr>
          <w:rFonts w:ascii="Arial" w:hAnsi="Arial" w:cs="Arial"/>
        </w:rPr>
        <w:t>Novem</w:t>
      </w:r>
      <w:r w:rsidR="00457809">
        <w:rPr>
          <w:rFonts w:ascii="Arial" w:hAnsi="Arial" w:cs="Arial"/>
        </w:rPr>
        <w:t>ber</w:t>
      </w:r>
      <w:r w:rsidR="0078614D" w:rsidRPr="005317F3">
        <w:rPr>
          <w:rFonts w:ascii="Arial" w:hAnsi="Arial" w:cs="Arial"/>
        </w:rPr>
        <w:t>, 202</w:t>
      </w:r>
      <w:r w:rsidR="00FB55ED" w:rsidRPr="005317F3">
        <w:rPr>
          <w:rFonts w:ascii="Arial" w:hAnsi="Arial" w:cs="Arial"/>
        </w:rPr>
        <w:t>4</w:t>
      </w:r>
      <w:r w:rsidR="0078614D" w:rsidRPr="005317F3">
        <w:rPr>
          <w:rFonts w:ascii="Arial" w:hAnsi="Arial" w:cs="Arial"/>
        </w:rPr>
        <w:t xml:space="preserve"> in the amount of $</w:t>
      </w:r>
      <w:r w:rsidR="00DE5417">
        <w:rPr>
          <w:rFonts w:ascii="Arial" w:hAnsi="Arial" w:cs="Arial"/>
        </w:rPr>
        <w:t>7,393.90</w:t>
      </w:r>
      <w:r w:rsidR="00D6422D">
        <w:rPr>
          <w:rFonts w:ascii="Arial" w:hAnsi="Arial" w:cs="Arial"/>
        </w:rPr>
        <w:t xml:space="preserve"> </w:t>
      </w:r>
      <w:r w:rsidR="0078614D" w:rsidRPr="005317F3">
        <w:rPr>
          <w:rFonts w:ascii="Arial" w:hAnsi="Arial" w:cs="Arial"/>
        </w:rPr>
        <w:t>be hereby approved.</w:t>
      </w:r>
      <w:r w:rsidR="00ED13B7">
        <w:rPr>
          <w:rFonts w:ascii="Arial" w:hAnsi="Arial" w:cs="Arial"/>
        </w:rPr>
        <w:t xml:space="preserve">  CARRIED.</w:t>
      </w:r>
    </w:p>
    <w:p w14:paraId="7E4A6946" w14:textId="77777777" w:rsidR="008134B6" w:rsidRPr="009F0BBA" w:rsidRDefault="008134B6" w:rsidP="00BA3AEB">
      <w:pPr>
        <w:rPr>
          <w:rFonts w:ascii="Arial" w:hAnsi="Arial" w:cs="Arial"/>
          <w:b/>
          <w:highlight w:val="yellow"/>
          <w:u w:val="single"/>
        </w:rPr>
      </w:pPr>
    </w:p>
    <w:p w14:paraId="4E794863" w14:textId="4704FFD4" w:rsidR="00A829AB" w:rsidRPr="00A55658" w:rsidRDefault="00A829AB" w:rsidP="00BA3AEB">
      <w:pPr>
        <w:contextualSpacing/>
        <w:rPr>
          <w:rFonts w:ascii="Arial" w:hAnsi="Arial" w:cs="Arial"/>
        </w:rPr>
      </w:pPr>
      <w:r w:rsidRPr="00A55658">
        <w:rPr>
          <w:rFonts w:ascii="Arial" w:hAnsi="Arial" w:cs="Arial"/>
          <w:b/>
          <w:u w:val="single"/>
        </w:rPr>
        <w:t>Utility Account</w:t>
      </w:r>
    </w:p>
    <w:p w14:paraId="1DDACF44" w14:textId="77777777" w:rsidR="006D22FD" w:rsidRPr="00A55658" w:rsidRDefault="002555D8" w:rsidP="005C19E6">
      <w:pPr>
        <w:contextualSpacing/>
        <w:rPr>
          <w:rFonts w:ascii="Arial" w:hAnsi="Arial" w:cs="Arial"/>
        </w:rPr>
      </w:pPr>
      <w:r w:rsidRPr="00A55658">
        <w:rPr>
          <w:rFonts w:ascii="Arial" w:hAnsi="Arial" w:cs="Arial"/>
        </w:rPr>
        <w:t xml:space="preserve"> </w:t>
      </w:r>
    </w:p>
    <w:p w14:paraId="3CAF4AEE" w14:textId="01F0A138" w:rsidR="00DA101D" w:rsidRPr="006F7A08" w:rsidRDefault="00994835" w:rsidP="007976F6">
      <w:pPr>
        <w:ind w:hanging="1260"/>
        <w:contextualSpacing/>
        <w:rPr>
          <w:rFonts w:ascii="Arial" w:hAnsi="Arial" w:cs="Arial"/>
          <w:bCs/>
          <w:u w:val="single"/>
        </w:rPr>
      </w:pPr>
      <w:r w:rsidRPr="00A55658">
        <w:rPr>
          <w:rFonts w:ascii="Arial" w:hAnsi="Arial" w:cs="Arial"/>
          <w:bCs/>
        </w:rPr>
        <w:tab/>
      </w:r>
      <w:r w:rsidR="001255B4" w:rsidRPr="006F7A08">
        <w:rPr>
          <w:rFonts w:ascii="Arial" w:hAnsi="Arial" w:cs="Arial"/>
          <w:bCs/>
          <w:u w:val="single"/>
        </w:rPr>
        <w:t>Fisher-McGregor</w:t>
      </w:r>
    </w:p>
    <w:p w14:paraId="78D3EE59" w14:textId="4B18E921" w:rsidR="007976F6" w:rsidRPr="00A55658" w:rsidRDefault="00CF116C" w:rsidP="00CF116C">
      <w:pPr>
        <w:ind w:hanging="1260"/>
        <w:contextualSpacing/>
        <w:rPr>
          <w:rFonts w:ascii="Arial" w:hAnsi="Arial" w:cs="Arial"/>
        </w:rPr>
      </w:pPr>
      <w:r>
        <w:rPr>
          <w:rFonts w:ascii="Arial" w:hAnsi="Arial" w:cs="Arial"/>
          <w:bCs/>
        </w:rPr>
        <w:t>906</w:t>
      </w:r>
      <w:r>
        <w:rPr>
          <w:rFonts w:ascii="Arial" w:hAnsi="Arial" w:cs="Arial"/>
          <w:bCs/>
        </w:rPr>
        <w:tab/>
      </w:r>
      <w:r w:rsidR="002555D8" w:rsidRPr="00A55658">
        <w:rPr>
          <w:rFonts w:ascii="Arial" w:hAnsi="Arial" w:cs="Arial"/>
          <w:bCs/>
        </w:rPr>
        <w:t>BE IT RESOLVED</w:t>
      </w:r>
      <w:r w:rsidR="002555D8" w:rsidRPr="00A55658">
        <w:rPr>
          <w:rFonts w:ascii="Arial" w:hAnsi="Arial" w:cs="Arial"/>
        </w:rPr>
        <w:t xml:space="preserve"> that</w:t>
      </w:r>
      <w:r w:rsidR="00134E84" w:rsidRPr="00A55658">
        <w:rPr>
          <w:rFonts w:ascii="Arial" w:hAnsi="Arial" w:cs="Arial"/>
        </w:rPr>
        <w:t xml:space="preserve"> the </w:t>
      </w:r>
      <w:r w:rsidR="005B402E">
        <w:rPr>
          <w:rFonts w:ascii="Arial" w:hAnsi="Arial" w:cs="Arial"/>
        </w:rPr>
        <w:t>Dec</w:t>
      </w:r>
      <w:r w:rsidR="00457809">
        <w:rPr>
          <w:rFonts w:ascii="Arial" w:hAnsi="Arial" w:cs="Arial"/>
        </w:rPr>
        <w:t>em</w:t>
      </w:r>
      <w:r w:rsidR="00F60C5B">
        <w:rPr>
          <w:rFonts w:ascii="Arial" w:hAnsi="Arial" w:cs="Arial"/>
        </w:rPr>
        <w:t xml:space="preserve">ber </w:t>
      </w:r>
      <w:r w:rsidR="00457809" w:rsidRPr="000C2C81">
        <w:rPr>
          <w:rFonts w:ascii="Arial" w:hAnsi="Arial" w:cs="Arial"/>
        </w:rPr>
        <w:t>1</w:t>
      </w:r>
      <w:r w:rsidR="000C2C81" w:rsidRPr="000C2C81">
        <w:rPr>
          <w:rFonts w:ascii="Arial" w:hAnsi="Arial" w:cs="Arial"/>
        </w:rPr>
        <w:t>2</w:t>
      </w:r>
      <w:r w:rsidR="006A2718" w:rsidRPr="00A55658">
        <w:rPr>
          <w:rFonts w:ascii="Arial" w:hAnsi="Arial" w:cs="Arial"/>
        </w:rPr>
        <w:t xml:space="preserve">, </w:t>
      </w:r>
      <w:r w:rsidR="0071407C" w:rsidRPr="00A55658">
        <w:rPr>
          <w:rFonts w:ascii="Arial" w:hAnsi="Arial" w:cs="Arial"/>
        </w:rPr>
        <w:t>20</w:t>
      </w:r>
      <w:r w:rsidR="00EF37CC" w:rsidRPr="00A55658">
        <w:rPr>
          <w:rFonts w:ascii="Arial" w:hAnsi="Arial" w:cs="Arial"/>
        </w:rPr>
        <w:t>2</w:t>
      </w:r>
      <w:r w:rsidR="0033310B" w:rsidRPr="00A55658">
        <w:rPr>
          <w:rFonts w:ascii="Arial" w:hAnsi="Arial" w:cs="Arial"/>
        </w:rPr>
        <w:t>4</w:t>
      </w:r>
      <w:r w:rsidR="002555D8" w:rsidRPr="00A55658">
        <w:rPr>
          <w:rFonts w:ascii="Arial" w:hAnsi="Arial" w:cs="Arial"/>
        </w:rPr>
        <w:t xml:space="preserve"> utility accounts payable, being cheque #</w:t>
      </w:r>
      <w:r w:rsidR="00EF37CC" w:rsidRPr="00A55658">
        <w:rPr>
          <w:rFonts w:ascii="Arial" w:hAnsi="Arial" w:cs="Arial"/>
        </w:rPr>
        <w:t>’s</w:t>
      </w:r>
      <w:r w:rsidR="001E43D9" w:rsidRPr="00A55658">
        <w:rPr>
          <w:rFonts w:ascii="Arial" w:hAnsi="Arial" w:cs="Arial"/>
        </w:rPr>
        <w:t xml:space="preserve"> </w:t>
      </w:r>
      <w:r w:rsidR="00D90814" w:rsidRPr="00A55658">
        <w:rPr>
          <w:rFonts w:ascii="Arial" w:hAnsi="Arial" w:cs="Arial"/>
        </w:rPr>
        <w:t>1</w:t>
      </w:r>
      <w:r w:rsidR="005B402E">
        <w:rPr>
          <w:rFonts w:ascii="Arial" w:hAnsi="Arial" w:cs="Arial"/>
        </w:rPr>
        <w:t>202</w:t>
      </w:r>
      <w:r w:rsidR="00EF37CC" w:rsidRPr="00A55658">
        <w:rPr>
          <w:rFonts w:ascii="Arial" w:hAnsi="Arial" w:cs="Arial"/>
        </w:rPr>
        <w:t xml:space="preserve"> to</w:t>
      </w:r>
      <w:r w:rsidR="006033CB" w:rsidRPr="00A55658">
        <w:rPr>
          <w:rFonts w:ascii="Arial" w:hAnsi="Arial" w:cs="Arial"/>
        </w:rPr>
        <w:t xml:space="preserve"> </w:t>
      </w:r>
      <w:r w:rsidR="006948CF" w:rsidRPr="00A55658">
        <w:rPr>
          <w:rFonts w:ascii="Arial" w:hAnsi="Arial" w:cs="Arial"/>
        </w:rPr>
        <w:t>1</w:t>
      </w:r>
      <w:r w:rsidR="00A14508">
        <w:rPr>
          <w:rFonts w:ascii="Arial" w:hAnsi="Arial" w:cs="Arial"/>
        </w:rPr>
        <w:t>2</w:t>
      </w:r>
      <w:r w:rsidR="000C2C81">
        <w:rPr>
          <w:rFonts w:ascii="Arial" w:hAnsi="Arial" w:cs="Arial"/>
        </w:rPr>
        <w:t>14</w:t>
      </w:r>
      <w:r w:rsidR="00A14508">
        <w:rPr>
          <w:rFonts w:ascii="Arial" w:hAnsi="Arial" w:cs="Arial"/>
        </w:rPr>
        <w:t xml:space="preserve"> </w:t>
      </w:r>
      <w:r w:rsidR="002555D8" w:rsidRPr="00A55658">
        <w:rPr>
          <w:rFonts w:ascii="Arial" w:hAnsi="Arial" w:cs="Arial"/>
        </w:rPr>
        <w:t>in the amount of $</w:t>
      </w:r>
      <w:r w:rsidR="000C2C81">
        <w:rPr>
          <w:rFonts w:ascii="Arial" w:hAnsi="Arial" w:cs="Arial"/>
        </w:rPr>
        <w:t>17,873.96</w:t>
      </w:r>
      <w:r w:rsidR="00A14508">
        <w:rPr>
          <w:rFonts w:ascii="Arial" w:hAnsi="Arial" w:cs="Arial"/>
        </w:rPr>
        <w:t xml:space="preserve"> </w:t>
      </w:r>
      <w:r w:rsidR="00F60C5B">
        <w:rPr>
          <w:rFonts w:ascii="Arial" w:hAnsi="Arial" w:cs="Arial"/>
        </w:rPr>
        <w:t>b</w:t>
      </w:r>
      <w:r w:rsidR="002555D8" w:rsidRPr="00A55658">
        <w:rPr>
          <w:rFonts w:ascii="Arial" w:hAnsi="Arial" w:cs="Arial"/>
        </w:rPr>
        <w:t>e hereby approved.</w:t>
      </w:r>
      <w:r w:rsidR="00ED13B7">
        <w:rPr>
          <w:rFonts w:ascii="Arial" w:hAnsi="Arial" w:cs="Arial"/>
        </w:rPr>
        <w:t xml:space="preserve">  CARRIED.</w:t>
      </w:r>
    </w:p>
    <w:p w14:paraId="4B262CE5" w14:textId="77777777" w:rsidR="007976F6" w:rsidRPr="009F0BBA" w:rsidRDefault="007976F6" w:rsidP="007976F6">
      <w:pPr>
        <w:ind w:hanging="1260"/>
        <w:contextualSpacing/>
        <w:rPr>
          <w:rFonts w:ascii="Arial" w:hAnsi="Arial" w:cs="Arial"/>
          <w:highlight w:val="yellow"/>
        </w:rPr>
      </w:pPr>
    </w:p>
    <w:p w14:paraId="3ACA2FAD" w14:textId="0806A2DD" w:rsidR="00B15DC6" w:rsidRPr="000B26BB" w:rsidRDefault="00B15DC6" w:rsidP="00B15DC6">
      <w:pPr>
        <w:rPr>
          <w:rFonts w:ascii="Arial" w:hAnsi="Arial" w:cs="Arial"/>
          <w:b/>
          <w:u w:val="single"/>
        </w:rPr>
      </w:pPr>
      <w:r w:rsidRPr="000B26BB">
        <w:rPr>
          <w:rFonts w:ascii="Arial" w:hAnsi="Arial" w:cs="Arial"/>
          <w:b/>
          <w:u w:val="single"/>
        </w:rPr>
        <w:t>Statement of Revenue</w:t>
      </w:r>
      <w:r w:rsidR="0045695E" w:rsidRPr="000B26BB">
        <w:rPr>
          <w:rFonts w:ascii="Arial" w:hAnsi="Arial" w:cs="Arial"/>
          <w:b/>
          <w:u w:val="single"/>
        </w:rPr>
        <w:t>s</w:t>
      </w:r>
      <w:r w:rsidRPr="000B26BB">
        <w:rPr>
          <w:rFonts w:ascii="Arial" w:hAnsi="Arial" w:cs="Arial"/>
          <w:b/>
          <w:u w:val="single"/>
        </w:rPr>
        <w:t xml:space="preserve"> and Expenditure</w:t>
      </w:r>
      <w:r w:rsidR="0045695E" w:rsidRPr="000B26BB">
        <w:rPr>
          <w:rFonts w:ascii="Arial" w:hAnsi="Arial" w:cs="Arial"/>
          <w:b/>
          <w:u w:val="single"/>
        </w:rPr>
        <w:t>s</w:t>
      </w:r>
      <w:r w:rsidRPr="000B26BB">
        <w:rPr>
          <w:rFonts w:ascii="Arial" w:hAnsi="Arial" w:cs="Arial"/>
          <w:b/>
          <w:u w:val="single"/>
        </w:rPr>
        <w:t xml:space="preserve"> </w:t>
      </w:r>
    </w:p>
    <w:p w14:paraId="7993D005" w14:textId="77777777" w:rsidR="00B15DC6" w:rsidRPr="000B26BB" w:rsidRDefault="00B15DC6" w:rsidP="00B15DC6">
      <w:pPr>
        <w:contextualSpacing/>
        <w:rPr>
          <w:rFonts w:ascii="Arial" w:hAnsi="Arial" w:cs="Arial"/>
          <w:b/>
          <w:u w:val="single"/>
        </w:rPr>
      </w:pPr>
    </w:p>
    <w:p w14:paraId="734318C6" w14:textId="5525F255" w:rsidR="00DA101D" w:rsidRPr="006F7A08" w:rsidRDefault="00994835" w:rsidP="00994835">
      <w:pPr>
        <w:ind w:hanging="1260"/>
        <w:contextualSpacing/>
        <w:rPr>
          <w:rFonts w:ascii="Arial" w:hAnsi="Arial" w:cs="Arial"/>
          <w:u w:val="single"/>
        </w:rPr>
      </w:pPr>
      <w:r w:rsidRPr="000B26BB">
        <w:rPr>
          <w:rFonts w:ascii="Arial" w:hAnsi="Arial" w:cs="Arial"/>
        </w:rPr>
        <w:tab/>
      </w:r>
      <w:r w:rsidR="001255B4" w:rsidRPr="006F7A08">
        <w:rPr>
          <w:rFonts w:ascii="Arial" w:hAnsi="Arial" w:cs="Arial"/>
          <w:u w:val="single"/>
        </w:rPr>
        <w:t>McDonald-McGregor</w:t>
      </w:r>
    </w:p>
    <w:p w14:paraId="7CEE2AC6" w14:textId="15B47C4B" w:rsidR="009131A2" w:rsidRPr="000B26BB" w:rsidRDefault="00CF116C" w:rsidP="00CF116C">
      <w:pPr>
        <w:ind w:hanging="1260"/>
        <w:contextualSpacing/>
        <w:rPr>
          <w:rFonts w:ascii="Arial" w:hAnsi="Arial" w:cs="Arial"/>
        </w:rPr>
      </w:pPr>
      <w:r>
        <w:rPr>
          <w:rFonts w:ascii="Arial" w:hAnsi="Arial" w:cs="Arial"/>
        </w:rPr>
        <w:t>907</w:t>
      </w:r>
      <w:r>
        <w:rPr>
          <w:rFonts w:ascii="Arial" w:hAnsi="Arial" w:cs="Arial"/>
        </w:rPr>
        <w:tab/>
      </w:r>
      <w:r w:rsidR="00B15DC6" w:rsidRPr="000B26BB">
        <w:rPr>
          <w:rFonts w:ascii="Arial" w:hAnsi="Arial" w:cs="Arial"/>
        </w:rPr>
        <w:t>BE IT RESOLVED that the Statement of Revenue</w:t>
      </w:r>
      <w:r w:rsidR="0045695E" w:rsidRPr="000B26BB">
        <w:rPr>
          <w:rFonts w:ascii="Arial" w:hAnsi="Arial" w:cs="Arial"/>
        </w:rPr>
        <w:t>s</w:t>
      </w:r>
      <w:r w:rsidR="00B15DC6" w:rsidRPr="000B26BB">
        <w:rPr>
          <w:rFonts w:ascii="Arial" w:hAnsi="Arial" w:cs="Arial"/>
        </w:rPr>
        <w:t xml:space="preserve"> and Expenditure</w:t>
      </w:r>
      <w:r w:rsidR="0045695E" w:rsidRPr="000B26BB">
        <w:rPr>
          <w:rFonts w:ascii="Arial" w:hAnsi="Arial" w:cs="Arial"/>
        </w:rPr>
        <w:t>s</w:t>
      </w:r>
      <w:r w:rsidR="00B15DC6" w:rsidRPr="000B26BB">
        <w:rPr>
          <w:rFonts w:ascii="Arial" w:hAnsi="Arial" w:cs="Arial"/>
        </w:rPr>
        <w:t xml:space="preserve"> report to </w:t>
      </w:r>
      <w:r w:rsidR="005B402E">
        <w:rPr>
          <w:rFonts w:ascii="Arial" w:hAnsi="Arial" w:cs="Arial"/>
        </w:rPr>
        <w:t>Novem</w:t>
      </w:r>
      <w:r w:rsidR="00F60C5B">
        <w:rPr>
          <w:rFonts w:ascii="Arial" w:hAnsi="Arial" w:cs="Arial"/>
        </w:rPr>
        <w:t>ber</w:t>
      </w:r>
      <w:r w:rsidR="006C4A4E">
        <w:rPr>
          <w:rFonts w:ascii="Arial" w:hAnsi="Arial" w:cs="Arial"/>
        </w:rPr>
        <w:t xml:space="preserve"> 3</w:t>
      </w:r>
      <w:r w:rsidR="005B402E">
        <w:rPr>
          <w:rFonts w:ascii="Arial" w:hAnsi="Arial" w:cs="Arial"/>
        </w:rPr>
        <w:t>0</w:t>
      </w:r>
      <w:r w:rsidR="00DF363A" w:rsidRPr="000B26BB">
        <w:rPr>
          <w:rFonts w:ascii="Arial" w:hAnsi="Arial" w:cs="Arial"/>
        </w:rPr>
        <w:t>, 2024</w:t>
      </w:r>
      <w:r w:rsidR="00B15DC6" w:rsidRPr="000B26BB">
        <w:rPr>
          <w:rFonts w:ascii="Arial" w:hAnsi="Arial" w:cs="Arial"/>
        </w:rPr>
        <w:t xml:space="preserve"> be received as presented.</w:t>
      </w:r>
      <w:r w:rsidR="00ED13B7">
        <w:rPr>
          <w:rFonts w:ascii="Arial" w:hAnsi="Arial" w:cs="Arial"/>
        </w:rPr>
        <w:t xml:space="preserve">  CARRIED.</w:t>
      </w:r>
    </w:p>
    <w:p w14:paraId="039201AE" w14:textId="1357178D" w:rsidR="004A56E9" w:rsidRPr="009F0BBA" w:rsidRDefault="004A56E9" w:rsidP="005C19E6">
      <w:pPr>
        <w:contextualSpacing/>
        <w:rPr>
          <w:rFonts w:ascii="Arial" w:hAnsi="Arial" w:cs="Arial"/>
          <w:highlight w:val="yellow"/>
        </w:rPr>
      </w:pPr>
    </w:p>
    <w:p w14:paraId="0F2F3D90" w14:textId="64681AE1" w:rsidR="004A56E9" w:rsidRPr="009D4A8A" w:rsidRDefault="004A56E9" w:rsidP="005C19E6">
      <w:pPr>
        <w:contextualSpacing/>
        <w:rPr>
          <w:rFonts w:ascii="Arial" w:hAnsi="Arial" w:cs="Arial"/>
        </w:rPr>
      </w:pPr>
      <w:r w:rsidRPr="009D4A8A">
        <w:rPr>
          <w:rFonts w:ascii="Arial" w:hAnsi="Arial" w:cs="Arial"/>
          <w:b/>
          <w:bCs/>
          <w:u w:val="single"/>
        </w:rPr>
        <w:t>Bank Reconciliations</w:t>
      </w:r>
    </w:p>
    <w:p w14:paraId="07947C25" w14:textId="77777777" w:rsidR="002012FB" w:rsidRPr="009D4A8A" w:rsidRDefault="002012FB" w:rsidP="005C19E6">
      <w:pPr>
        <w:contextualSpacing/>
        <w:rPr>
          <w:rFonts w:ascii="Arial" w:hAnsi="Arial" w:cs="Arial"/>
        </w:rPr>
      </w:pPr>
    </w:p>
    <w:p w14:paraId="3CF3BB62" w14:textId="45D53304" w:rsidR="00DA101D" w:rsidRPr="006F7A08" w:rsidRDefault="00994835" w:rsidP="00994835">
      <w:pPr>
        <w:ind w:hanging="1260"/>
        <w:contextualSpacing/>
        <w:rPr>
          <w:rFonts w:ascii="Arial" w:hAnsi="Arial" w:cs="Arial"/>
          <w:u w:val="single"/>
        </w:rPr>
      </w:pPr>
      <w:r w:rsidRPr="009D4A8A">
        <w:rPr>
          <w:rFonts w:ascii="Arial" w:hAnsi="Arial" w:cs="Arial"/>
        </w:rPr>
        <w:tab/>
      </w:r>
      <w:r w:rsidR="001255B4" w:rsidRPr="006F7A08">
        <w:rPr>
          <w:rFonts w:ascii="Arial" w:hAnsi="Arial" w:cs="Arial"/>
          <w:u w:val="single"/>
        </w:rPr>
        <w:t>McDonald-Fisher</w:t>
      </w:r>
    </w:p>
    <w:p w14:paraId="2B3A2E8B" w14:textId="481112E7" w:rsidR="004A56E9" w:rsidRPr="007B761D" w:rsidRDefault="00CF116C" w:rsidP="00CF116C">
      <w:pPr>
        <w:ind w:hanging="1260"/>
        <w:contextualSpacing/>
        <w:rPr>
          <w:rFonts w:ascii="Arial" w:hAnsi="Arial" w:cs="Arial"/>
        </w:rPr>
      </w:pPr>
      <w:r>
        <w:rPr>
          <w:rFonts w:ascii="Arial" w:hAnsi="Arial" w:cs="Arial"/>
        </w:rPr>
        <w:t>908</w:t>
      </w:r>
      <w:r>
        <w:rPr>
          <w:rFonts w:ascii="Arial" w:hAnsi="Arial" w:cs="Arial"/>
        </w:rPr>
        <w:tab/>
      </w:r>
      <w:r w:rsidR="004A56E9" w:rsidRPr="009D4A8A">
        <w:rPr>
          <w:rFonts w:ascii="Arial" w:hAnsi="Arial" w:cs="Arial"/>
        </w:rPr>
        <w:t xml:space="preserve">BE IT RESOLVED that the bank reconciliations for the month of </w:t>
      </w:r>
      <w:r w:rsidR="005B402E">
        <w:rPr>
          <w:rFonts w:ascii="Arial" w:hAnsi="Arial" w:cs="Arial"/>
        </w:rPr>
        <w:t>Novem</w:t>
      </w:r>
      <w:r w:rsidR="006C4396">
        <w:rPr>
          <w:rFonts w:ascii="Arial" w:hAnsi="Arial" w:cs="Arial"/>
        </w:rPr>
        <w:t>ber</w:t>
      </w:r>
      <w:r w:rsidR="00DF363A" w:rsidRPr="009D4A8A">
        <w:rPr>
          <w:rFonts w:ascii="Arial" w:hAnsi="Arial" w:cs="Arial"/>
        </w:rPr>
        <w:t>, 2024</w:t>
      </w:r>
      <w:r w:rsidR="004A56E9" w:rsidRPr="009D4A8A">
        <w:rPr>
          <w:rFonts w:ascii="Arial" w:hAnsi="Arial" w:cs="Arial"/>
        </w:rPr>
        <w:t xml:space="preserve"> be approved as previously circulated.</w:t>
      </w:r>
      <w:r w:rsidR="00ED13B7">
        <w:rPr>
          <w:rFonts w:ascii="Arial" w:hAnsi="Arial" w:cs="Arial"/>
        </w:rPr>
        <w:t xml:space="preserve">  CARRIED.</w:t>
      </w:r>
    </w:p>
    <w:p w14:paraId="281DD3C8" w14:textId="1B5256F5" w:rsidR="00E95690" w:rsidRDefault="00E95690" w:rsidP="005C19E6">
      <w:pPr>
        <w:contextualSpacing/>
        <w:rPr>
          <w:rFonts w:ascii="Arial" w:hAnsi="Arial" w:cs="Arial"/>
        </w:rPr>
      </w:pPr>
    </w:p>
    <w:p w14:paraId="40DEAA6E" w14:textId="5DE94C24" w:rsidR="00E95690" w:rsidRPr="008545A0" w:rsidRDefault="00E95690" w:rsidP="005C19E6">
      <w:pPr>
        <w:contextualSpacing/>
        <w:rPr>
          <w:rFonts w:ascii="Arial" w:hAnsi="Arial" w:cs="Arial"/>
        </w:rPr>
      </w:pPr>
      <w:r w:rsidRPr="008545A0">
        <w:rPr>
          <w:rFonts w:ascii="Arial" w:hAnsi="Arial" w:cs="Arial"/>
          <w:b/>
          <w:u w:val="single"/>
        </w:rPr>
        <w:t>DELEGATIONS</w:t>
      </w:r>
    </w:p>
    <w:p w14:paraId="26511089" w14:textId="34954F81" w:rsidR="00A6120E" w:rsidRDefault="00A6120E" w:rsidP="006417D1">
      <w:pPr>
        <w:rPr>
          <w:rFonts w:ascii="Arial" w:hAnsi="Arial" w:cs="Arial"/>
        </w:rPr>
      </w:pPr>
    </w:p>
    <w:p w14:paraId="43E27D89" w14:textId="17632F52" w:rsidR="00F60C5B" w:rsidRDefault="00BF0043" w:rsidP="00AE02F3">
      <w:pPr>
        <w:jc w:val="both"/>
        <w:rPr>
          <w:rFonts w:ascii="Arial" w:hAnsi="Arial" w:cs="Arial"/>
          <w:bCs/>
        </w:rPr>
      </w:pPr>
      <w:r>
        <w:rPr>
          <w:rFonts w:ascii="Arial" w:hAnsi="Arial" w:cs="Arial"/>
          <w:b/>
          <w:u w:val="single"/>
        </w:rPr>
        <w:t>Food Cycle Science Municipal Solutions Pilot Program</w:t>
      </w:r>
    </w:p>
    <w:p w14:paraId="5245BB9D" w14:textId="77777777" w:rsidR="00BF0043" w:rsidRPr="00BF0043" w:rsidRDefault="00BF0043" w:rsidP="00AE02F3">
      <w:pPr>
        <w:jc w:val="both"/>
        <w:rPr>
          <w:rFonts w:ascii="Arial" w:hAnsi="Arial" w:cs="Arial"/>
          <w:bCs/>
        </w:rPr>
      </w:pPr>
    </w:p>
    <w:p w14:paraId="5849821B" w14:textId="3589E597" w:rsidR="00DA101D" w:rsidRPr="006F7A08" w:rsidRDefault="00E529DF" w:rsidP="00AE02F3">
      <w:pPr>
        <w:jc w:val="both"/>
        <w:rPr>
          <w:rFonts w:ascii="Arial" w:hAnsi="Arial" w:cs="Arial"/>
          <w:bCs/>
          <w:u w:val="single"/>
        </w:rPr>
      </w:pPr>
      <w:r w:rsidRPr="006F7A08">
        <w:rPr>
          <w:rFonts w:ascii="Arial" w:hAnsi="Arial" w:cs="Arial"/>
          <w:bCs/>
          <w:u w:val="single"/>
        </w:rPr>
        <w:t>Jones-McDonald</w:t>
      </w:r>
    </w:p>
    <w:p w14:paraId="4F0739EF" w14:textId="520EF099" w:rsidR="00D55433" w:rsidRDefault="00CF116C" w:rsidP="00CF116C">
      <w:pPr>
        <w:ind w:hanging="1260"/>
        <w:jc w:val="both"/>
        <w:rPr>
          <w:rFonts w:ascii="Arial" w:hAnsi="Arial" w:cs="Arial"/>
          <w:bCs/>
        </w:rPr>
      </w:pPr>
      <w:r>
        <w:rPr>
          <w:rFonts w:ascii="Arial" w:hAnsi="Arial" w:cs="Arial"/>
          <w:bCs/>
        </w:rPr>
        <w:t>909</w:t>
      </w:r>
      <w:r>
        <w:rPr>
          <w:rFonts w:ascii="Arial" w:hAnsi="Arial" w:cs="Arial"/>
          <w:bCs/>
        </w:rPr>
        <w:tab/>
      </w:r>
      <w:r w:rsidR="00D55433">
        <w:rPr>
          <w:rFonts w:ascii="Arial" w:hAnsi="Arial" w:cs="Arial"/>
          <w:bCs/>
        </w:rPr>
        <w:t xml:space="preserve">BE IT RESOLVED that the </w:t>
      </w:r>
      <w:r w:rsidR="00BF0043">
        <w:rPr>
          <w:rFonts w:ascii="Arial" w:hAnsi="Arial" w:cs="Arial"/>
          <w:bCs/>
        </w:rPr>
        <w:t>presentation</w:t>
      </w:r>
      <w:r w:rsidR="00D55433">
        <w:rPr>
          <w:rFonts w:ascii="Arial" w:hAnsi="Arial" w:cs="Arial"/>
          <w:bCs/>
        </w:rPr>
        <w:t xml:space="preserve"> from </w:t>
      </w:r>
      <w:r w:rsidR="00BF0043">
        <w:rPr>
          <w:rFonts w:ascii="Arial" w:hAnsi="Arial" w:cs="Arial"/>
          <w:bCs/>
        </w:rPr>
        <w:t xml:space="preserve">Maddy From related to the Food Cycle Science Solutions Pilot Program </w:t>
      </w:r>
      <w:r w:rsidR="00D55433">
        <w:rPr>
          <w:rFonts w:ascii="Arial" w:hAnsi="Arial" w:cs="Arial"/>
          <w:bCs/>
        </w:rPr>
        <w:t>be received.</w:t>
      </w:r>
      <w:r w:rsidR="00ED13B7">
        <w:rPr>
          <w:rFonts w:ascii="Arial" w:hAnsi="Arial" w:cs="Arial"/>
        </w:rPr>
        <w:t xml:space="preserve">  CARRIED.</w:t>
      </w:r>
    </w:p>
    <w:p w14:paraId="20772FE9" w14:textId="77777777" w:rsidR="00D55433" w:rsidRDefault="00D55433" w:rsidP="00AE02F3">
      <w:pPr>
        <w:jc w:val="both"/>
        <w:rPr>
          <w:rFonts w:ascii="Arial" w:hAnsi="Arial" w:cs="Arial"/>
          <w:bCs/>
        </w:rPr>
      </w:pPr>
    </w:p>
    <w:p w14:paraId="1B77D31E" w14:textId="78250921" w:rsidR="007D32F5" w:rsidRPr="008545A0" w:rsidRDefault="005752CB" w:rsidP="00237949">
      <w:pPr>
        <w:pStyle w:val="Heading1"/>
        <w:contextualSpacing/>
        <w:jc w:val="left"/>
        <w:rPr>
          <w:rFonts w:ascii="Arial" w:hAnsi="Arial" w:cs="Arial"/>
          <w:b w:val="0"/>
          <w:u w:val="none"/>
        </w:rPr>
      </w:pPr>
      <w:r w:rsidRPr="008545A0">
        <w:rPr>
          <w:rFonts w:ascii="Arial" w:hAnsi="Arial" w:cs="Arial"/>
        </w:rPr>
        <w:t>PUBLIC HEARINGS</w:t>
      </w:r>
      <w:r w:rsidR="00CF74C0" w:rsidRPr="008545A0">
        <w:rPr>
          <w:rFonts w:ascii="Arial" w:hAnsi="Arial" w:cs="Arial"/>
          <w:b w:val="0"/>
          <w:u w:val="none"/>
        </w:rPr>
        <w:t xml:space="preserve"> </w:t>
      </w:r>
    </w:p>
    <w:p w14:paraId="3179C1E5" w14:textId="0AB6A22B" w:rsidR="006833AD" w:rsidRDefault="006833AD">
      <w:pPr>
        <w:rPr>
          <w:rFonts w:ascii="Arial" w:hAnsi="Arial" w:cs="Arial"/>
        </w:rPr>
      </w:pPr>
    </w:p>
    <w:p w14:paraId="7155FD20" w14:textId="4B3E07B0" w:rsidR="00876D52" w:rsidRPr="008545A0" w:rsidRDefault="00876D52">
      <w:pPr>
        <w:rPr>
          <w:rFonts w:ascii="Arial" w:hAnsi="Arial" w:cs="Arial"/>
        </w:rPr>
      </w:pPr>
      <w:r>
        <w:rPr>
          <w:rFonts w:ascii="Arial" w:hAnsi="Arial" w:cs="Arial"/>
        </w:rPr>
        <w:t>None</w:t>
      </w:r>
    </w:p>
    <w:p w14:paraId="4AABB7E0" w14:textId="747DE062" w:rsidR="00EF22AD" w:rsidRDefault="00EF22AD">
      <w:pPr>
        <w:rPr>
          <w:rFonts w:ascii="Arial" w:hAnsi="Arial" w:cs="Arial"/>
        </w:rPr>
      </w:pPr>
      <w:r>
        <w:rPr>
          <w:rFonts w:ascii="Arial" w:hAnsi="Arial" w:cs="Arial"/>
        </w:rPr>
        <w:br w:type="page"/>
      </w:r>
    </w:p>
    <w:p w14:paraId="1C15F6A1" w14:textId="77777777" w:rsidR="0078614D" w:rsidRPr="006417D1" w:rsidRDefault="0078614D">
      <w:pPr>
        <w:rPr>
          <w:rFonts w:ascii="Arial" w:hAnsi="Arial" w:cs="Arial"/>
        </w:rPr>
      </w:pPr>
    </w:p>
    <w:p w14:paraId="1270B994" w14:textId="2312425E" w:rsidR="00C72A4C" w:rsidRPr="00F111AE" w:rsidRDefault="00C72A4C" w:rsidP="005C19E6">
      <w:pPr>
        <w:rPr>
          <w:rFonts w:ascii="Arial" w:hAnsi="Arial" w:cs="Arial"/>
          <w:b/>
        </w:rPr>
      </w:pPr>
      <w:r w:rsidRPr="005D5DB7">
        <w:rPr>
          <w:rFonts w:ascii="Arial" w:eastAsiaTheme="minorEastAsia" w:hAnsi="Arial" w:cs="Arial"/>
          <w:b/>
          <w:u w:val="single"/>
        </w:rPr>
        <w:t>COMMUNICATIONS</w:t>
      </w:r>
    </w:p>
    <w:p w14:paraId="58C618A3" w14:textId="48A98B34" w:rsidR="00E30C7F" w:rsidRPr="000A17DE" w:rsidRDefault="00E30C7F" w:rsidP="00E30C7F">
      <w:pPr>
        <w:tabs>
          <w:tab w:val="left" w:pos="360"/>
        </w:tabs>
        <w:ind w:left="360" w:hanging="360"/>
        <w:contextualSpacing/>
        <w:rPr>
          <w:rFonts w:ascii="Arial" w:eastAsiaTheme="minorEastAsia" w:hAnsi="Arial" w:cs="Arial"/>
        </w:rPr>
      </w:pPr>
      <w:r w:rsidRPr="000A17DE">
        <w:rPr>
          <w:rFonts w:ascii="Arial" w:eastAsiaTheme="minorEastAsia" w:hAnsi="Arial" w:cs="Arial"/>
        </w:rPr>
        <w:t xml:space="preserve">Association of Manitoba Municipalities – November </w:t>
      </w:r>
      <w:r w:rsidR="000A17DE" w:rsidRPr="000A17DE">
        <w:rPr>
          <w:rFonts w:ascii="Arial" w:eastAsiaTheme="minorEastAsia" w:hAnsi="Arial" w:cs="Arial"/>
        </w:rPr>
        <w:t>26</w:t>
      </w:r>
    </w:p>
    <w:p w14:paraId="42AC0892" w14:textId="155F71E2" w:rsidR="00E30C7F" w:rsidRPr="000A17DE" w:rsidRDefault="00E30C7F" w:rsidP="00E30C7F">
      <w:pPr>
        <w:tabs>
          <w:tab w:val="left" w:pos="360"/>
        </w:tabs>
        <w:ind w:left="360" w:hanging="360"/>
        <w:contextualSpacing/>
        <w:rPr>
          <w:rFonts w:ascii="Arial" w:eastAsiaTheme="minorEastAsia" w:hAnsi="Arial" w:cs="Arial"/>
        </w:rPr>
      </w:pPr>
      <w:r w:rsidRPr="000A17DE">
        <w:rPr>
          <w:rFonts w:ascii="Arial" w:eastAsiaTheme="minorEastAsia" w:hAnsi="Arial" w:cs="Arial"/>
        </w:rPr>
        <w:t xml:space="preserve">Association of Manitoba Municipalities – November </w:t>
      </w:r>
      <w:r w:rsidR="000A17DE" w:rsidRPr="000A17DE">
        <w:rPr>
          <w:rFonts w:ascii="Arial" w:eastAsiaTheme="minorEastAsia" w:hAnsi="Arial" w:cs="Arial"/>
        </w:rPr>
        <w:t>27</w:t>
      </w:r>
    </w:p>
    <w:p w14:paraId="5CD19D55" w14:textId="2230FEC4" w:rsidR="00E30C7F" w:rsidRPr="000A17DE" w:rsidRDefault="00E30C7F" w:rsidP="00E30C7F">
      <w:pPr>
        <w:tabs>
          <w:tab w:val="left" w:pos="360"/>
        </w:tabs>
        <w:ind w:left="360" w:hanging="360"/>
        <w:contextualSpacing/>
        <w:rPr>
          <w:rFonts w:ascii="Arial" w:eastAsiaTheme="minorEastAsia" w:hAnsi="Arial" w:cs="Arial"/>
        </w:rPr>
      </w:pPr>
      <w:r w:rsidRPr="000A17DE">
        <w:rPr>
          <w:rFonts w:ascii="Arial" w:eastAsiaTheme="minorEastAsia" w:hAnsi="Arial" w:cs="Arial"/>
        </w:rPr>
        <w:t xml:space="preserve">Association of Manitoba Municipalities – November </w:t>
      </w:r>
      <w:r w:rsidR="000A17DE" w:rsidRPr="000A17DE">
        <w:rPr>
          <w:rFonts w:ascii="Arial" w:eastAsiaTheme="minorEastAsia" w:hAnsi="Arial" w:cs="Arial"/>
        </w:rPr>
        <w:t>28</w:t>
      </w:r>
    </w:p>
    <w:p w14:paraId="605D60F6" w14:textId="50BE54F7" w:rsidR="000A17DE" w:rsidRDefault="000A17DE" w:rsidP="007D138D">
      <w:pPr>
        <w:tabs>
          <w:tab w:val="left" w:pos="360"/>
        </w:tabs>
        <w:ind w:left="360" w:hanging="360"/>
        <w:contextualSpacing/>
        <w:rPr>
          <w:rFonts w:ascii="Arial" w:eastAsiaTheme="minorEastAsia" w:hAnsi="Arial" w:cs="Arial"/>
        </w:rPr>
      </w:pPr>
      <w:r>
        <w:rPr>
          <w:rFonts w:ascii="Arial" w:eastAsiaTheme="minorEastAsia" w:hAnsi="Arial" w:cs="Arial"/>
        </w:rPr>
        <w:t>Glenice Deterville, Brandon University – Climate Resilience Research Study</w:t>
      </w:r>
    </w:p>
    <w:p w14:paraId="5AE2FC72" w14:textId="686EAEF6" w:rsidR="000A17DE" w:rsidRDefault="00BC6518" w:rsidP="00DC3762">
      <w:pPr>
        <w:ind w:right="-540"/>
        <w:contextualSpacing/>
        <w:rPr>
          <w:rFonts w:ascii="Arial" w:eastAsiaTheme="minorEastAsia" w:hAnsi="Arial" w:cs="Arial"/>
        </w:rPr>
      </w:pPr>
      <w:r>
        <w:rPr>
          <w:rFonts w:ascii="Arial" w:eastAsiaTheme="minorEastAsia" w:hAnsi="Arial" w:cs="Arial"/>
        </w:rPr>
        <w:t>Elizabeth Fry Foundation – “Pardon Me” Program</w:t>
      </w:r>
    </w:p>
    <w:p w14:paraId="4ECDD03B" w14:textId="52F88680" w:rsidR="00E30C7F" w:rsidRPr="000A17DE" w:rsidRDefault="00E30C7F" w:rsidP="00E30C7F">
      <w:pPr>
        <w:ind w:right="-540"/>
        <w:contextualSpacing/>
        <w:rPr>
          <w:rFonts w:ascii="Arial" w:eastAsiaTheme="minorEastAsia" w:hAnsi="Arial" w:cs="Arial"/>
        </w:rPr>
      </w:pPr>
      <w:r w:rsidRPr="000A17DE">
        <w:rPr>
          <w:rFonts w:ascii="Arial" w:eastAsiaTheme="minorEastAsia" w:hAnsi="Arial" w:cs="Arial"/>
        </w:rPr>
        <w:t xml:space="preserve">Federation of Canadian Municipalities – Communique – November </w:t>
      </w:r>
      <w:r w:rsidR="000A17DE">
        <w:rPr>
          <w:rFonts w:ascii="Arial" w:eastAsiaTheme="minorEastAsia" w:hAnsi="Arial" w:cs="Arial"/>
        </w:rPr>
        <w:t>18</w:t>
      </w:r>
    </w:p>
    <w:p w14:paraId="528DA6F5" w14:textId="1C79DEEA" w:rsidR="00FD0D56" w:rsidRDefault="00FD0D56" w:rsidP="00E30C7F">
      <w:pPr>
        <w:ind w:right="-540"/>
        <w:contextualSpacing/>
        <w:rPr>
          <w:rFonts w:ascii="Arial" w:eastAsiaTheme="minorEastAsia" w:hAnsi="Arial" w:cs="Arial"/>
        </w:rPr>
      </w:pPr>
      <w:r w:rsidRPr="000A17DE">
        <w:rPr>
          <w:rFonts w:ascii="Arial" w:eastAsiaTheme="minorEastAsia" w:hAnsi="Arial" w:cs="Arial"/>
        </w:rPr>
        <w:t xml:space="preserve">Federation of Canadian Municipalities – Communique – November </w:t>
      </w:r>
      <w:r w:rsidR="000A17DE">
        <w:rPr>
          <w:rFonts w:ascii="Arial" w:eastAsiaTheme="minorEastAsia" w:hAnsi="Arial" w:cs="Arial"/>
        </w:rPr>
        <w:t>21</w:t>
      </w:r>
    </w:p>
    <w:p w14:paraId="18A71634" w14:textId="30DAFE63" w:rsidR="000A17DE" w:rsidRDefault="000A17DE" w:rsidP="000A17DE">
      <w:pPr>
        <w:ind w:right="-540"/>
        <w:contextualSpacing/>
        <w:rPr>
          <w:rFonts w:ascii="Arial" w:eastAsiaTheme="minorEastAsia" w:hAnsi="Arial" w:cs="Arial"/>
        </w:rPr>
      </w:pPr>
      <w:r w:rsidRPr="000A17DE">
        <w:rPr>
          <w:rFonts w:ascii="Arial" w:eastAsiaTheme="minorEastAsia" w:hAnsi="Arial" w:cs="Arial"/>
        </w:rPr>
        <w:t xml:space="preserve">Federation of Canadian Municipalities – Communique – November </w:t>
      </w:r>
      <w:r>
        <w:rPr>
          <w:rFonts w:ascii="Arial" w:eastAsiaTheme="minorEastAsia" w:hAnsi="Arial" w:cs="Arial"/>
        </w:rPr>
        <w:t>2</w:t>
      </w:r>
      <w:r w:rsidR="00635CC4">
        <w:rPr>
          <w:rFonts w:ascii="Arial" w:eastAsiaTheme="minorEastAsia" w:hAnsi="Arial" w:cs="Arial"/>
        </w:rPr>
        <w:t>5</w:t>
      </w:r>
    </w:p>
    <w:p w14:paraId="17C467BA" w14:textId="4B791520" w:rsidR="000A17DE" w:rsidRDefault="000A17DE" w:rsidP="000A17DE">
      <w:pPr>
        <w:ind w:right="-540"/>
        <w:contextualSpacing/>
        <w:rPr>
          <w:rFonts w:ascii="Arial" w:eastAsiaTheme="minorEastAsia" w:hAnsi="Arial" w:cs="Arial"/>
        </w:rPr>
      </w:pPr>
      <w:r w:rsidRPr="000A17DE">
        <w:rPr>
          <w:rFonts w:ascii="Arial" w:eastAsiaTheme="minorEastAsia" w:hAnsi="Arial" w:cs="Arial"/>
        </w:rPr>
        <w:t xml:space="preserve">Federation of Canadian Municipalities – Communique – </w:t>
      </w:r>
      <w:r>
        <w:rPr>
          <w:rFonts w:ascii="Arial" w:eastAsiaTheme="minorEastAsia" w:hAnsi="Arial" w:cs="Arial"/>
        </w:rPr>
        <w:t>Dec</w:t>
      </w:r>
      <w:r w:rsidRPr="000A17DE">
        <w:rPr>
          <w:rFonts w:ascii="Arial" w:eastAsiaTheme="minorEastAsia" w:hAnsi="Arial" w:cs="Arial"/>
        </w:rPr>
        <w:t xml:space="preserve">ember </w:t>
      </w:r>
      <w:r w:rsidR="00635CC4">
        <w:rPr>
          <w:rFonts w:ascii="Arial" w:eastAsiaTheme="minorEastAsia" w:hAnsi="Arial" w:cs="Arial"/>
        </w:rPr>
        <w:t>2</w:t>
      </w:r>
    </w:p>
    <w:p w14:paraId="552F6541" w14:textId="17112DBD" w:rsidR="00BC6518" w:rsidRDefault="00BC6518" w:rsidP="00BC6518">
      <w:pPr>
        <w:ind w:right="-540"/>
        <w:contextualSpacing/>
        <w:rPr>
          <w:rFonts w:ascii="Arial" w:eastAsiaTheme="minorEastAsia" w:hAnsi="Arial" w:cs="Arial"/>
        </w:rPr>
      </w:pPr>
      <w:r w:rsidRPr="000A17DE">
        <w:rPr>
          <w:rFonts w:ascii="Arial" w:eastAsiaTheme="minorEastAsia" w:hAnsi="Arial" w:cs="Arial"/>
        </w:rPr>
        <w:t xml:space="preserve">Federation of Canadian Municipalities – Communique – </w:t>
      </w:r>
      <w:r>
        <w:rPr>
          <w:rFonts w:ascii="Arial" w:eastAsiaTheme="minorEastAsia" w:hAnsi="Arial" w:cs="Arial"/>
        </w:rPr>
        <w:t>Dec</w:t>
      </w:r>
      <w:r w:rsidRPr="000A17DE">
        <w:rPr>
          <w:rFonts w:ascii="Arial" w:eastAsiaTheme="minorEastAsia" w:hAnsi="Arial" w:cs="Arial"/>
        </w:rPr>
        <w:t xml:space="preserve">ember </w:t>
      </w:r>
      <w:r>
        <w:rPr>
          <w:rFonts w:ascii="Arial" w:eastAsiaTheme="minorEastAsia" w:hAnsi="Arial" w:cs="Arial"/>
        </w:rPr>
        <w:t>9</w:t>
      </w:r>
    </w:p>
    <w:p w14:paraId="299B7316" w14:textId="659B2FAF" w:rsidR="00DE5417" w:rsidRDefault="00DE5417" w:rsidP="00DE5417">
      <w:pPr>
        <w:ind w:right="-540"/>
        <w:contextualSpacing/>
        <w:rPr>
          <w:rFonts w:ascii="Arial" w:eastAsiaTheme="minorEastAsia" w:hAnsi="Arial" w:cs="Arial"/>
        </w:rPr>
      </w:pPr>
      <w:r w:rsidRPr="000A17DE">
        <w:rPr>
          <w:rFonts w:ascii="Arial" w:eastAsiaTheme="minorEastAsia" w:hAnsi="Arial" w:cs="Arial"/>
        </w:rPr>
        <w:t xml:space="preserve">Federation of Canadian Municipalities – Communique – </w:t>
      </w:r>
      <w:r>
        <w:rPr>
          <w:rFonts w:ascii="Arial" w:eastAsiaTheme="minorEastAsia" w:hAnsi="Arial" w:cs="Arial"/>
        </w:rPr>
        <w:t>Dec</w:t>
      </w:r>
      <w:r w:rsidRPr="000A17DE">
        <w:rPr>
          <w:rFonts w:ascii="Arial" w:eastAsiaTheme="minorEastAsia" w:hAnsi="Arial" w:cs="Arial"/>
        </w:rPr>
        <w:t xml:space="preserve">ember </w:t>
      </w:r>
      <w:r>
        <w:rPr>
          <w:rFonts w:ascii="Arial" w:eastAsiaTheme="minorEastAsia" w:hAnsi="Arial" w:cs="Arial"/>
        </w:rPr>
        <w:t>10</w:t>
      </w:r>
    </w:p>
    <w:p w14:paraId="233D30E6" w14:textId="022911E3" w:rsidR="000A17DE" w:rsidRDefault="000A17DE" w:rsidP="00E30C7F">
      <w:pPr>
        <w:ind w:right="-540"/>
        <w:contextualSpacing/>
        <w:rPr>
          <w:rFonts w:ascii="Arial" w:eastAsiaTheme="minorEastAsia" w:hAnsi="Arial" w:cs="Arial"/>
        </w:rPr>
      </w:pPr>
      <w:r>
        <w:rPr>
          <w:rFonts w:ascii="Arial" w:eastAsiaTheme="minorEastAsia" w:hAnsi="Arial" w:cs="Arial"/>
        </w:rPr>
        <w:t>Green Action Centre – GoManitoba Platform</w:t>
      </w:r>
    </w:p>
    <w:p w14:paraId="754334DB" w14:textId="07F29C9B" w:rsidR="00E30C7F" w:rsidRPr="000A17DE" w:rsidRDefault="00E30C7F" w:rsidP="00B77E2C">
      <w:pPr>
        <w:ind w:right="-540"/>
        <w:contextualSpacing/>
        <w:rPr>
          <w:rFonts w:ascii="Arial" w:eastAsiaTheme="minorEastAsia" w:hAnsi="Arial" w:cs="Arial"/>
        </w:rPr>
      </w:pPr>
      <w:r w:rsidRPr="000A17DE">
        <w:rPr>
          <w:rFonts w:ascii="Arial" w:eastAsiaTheme="minorEastAsia" w:hAnsi="Arial" w:cs="Arial"/>
        </w:rPr>
        <w:t xml:space="preserve">Manitoba </w:t>
      </w:r>
      <w:r w:rsidR="000A17DE">
        <w:rPr>
          <w:rFonts w:ascii="Arial" w:eastAsiaTheme="minorEastAsia" w:hAnsi="Arial" w:cs="Arial"/>
        </w:rPr>
        <w:t>Public Safety Communications Service – Motorola APX Radios</w:t>
      </w:r>
    </w:p>
    <w:p w14:paraId="671A22BC" w14:textId="7A8F7FED" w:rsidR="008705E3" w:rsidRPr="000A17DE" w:rsidRDefault="008705E3" w:rsidP="00B77E2C">
      <w:pPr>
        <w:ind w:right="-540"/>
        <w:contextualSpacing/>
        <w:rPr>
          <w:rFonts w:ascii="Arial" w:eastAsiaTheme="minorEastAsia" w:hAnsi="Arial" w:cs="Arial"/>
        </w:rPr>
      </w:pPr>
      <w:r w:rsidRPr="000A17DE">
        <w:rPr>
          <w:rFonts w:ascii="Arial" w:eastAsiaTheme="minorEastAsia" w:hAnsi="Arial" w:cs="Arial"/>
        </w:rPr>
        <w:t>Municipal and Northern Relations – Bulletin 2024-</w:t>
      </w:r>
      <w:r w:rsidR="000A17DE">
        <w:rPr>
          <w:rFonts w:ascii="Arial" w:eastAsiaTheme="minorEastAsia" w:hAnsi="Arial" w:cs="Arial"/>
        </w:rPr>
        <w:t>24</w:t>
      </w:r>
      <w:r w:rsidRPr="000A17DE">
        <w:rPr>
          <w:rFonts w:ascii="Arial" w:eastAsiaTheme="minorEastAsia" w:hAnsi="Arial" w:cs="Arial"/>
        </w:rPr>
        <w:t xml:space="preserve"> – </w:t>
      </w:r>
      <w:r w:rsidR="0096627C">
        <w:rPr>
          <w:rFonts w:ascii="Arial" w:eastAsiaTheme="minorEastAsia" w:hAnsi="Arial" w:cs="Arial"/>
        </w:rPr>
        <w:t>GRO Funding Extention</w:t>
      </w:r>
    </w:p>
    <w:p w14:paraId="65C8523C" w14:textId="5F9F396D" w:rsidR="008705E3" w:rsidRPr="000A17DE" w:rsidRDefault="008705E3" w:rsidP="00B77E2C">
      <w:pPr>
        <w:ind w:right="-540"/>
        <w:contextualSpacing/>
        <w:rPr>
          <w:rFonts w:ascii="Arial" w:eastAsiaTheme="minorEastAsia" w:hAnsi="Arial" w:cs="Arial"/>
        </w:rPr>
      </w:pPr>
      <w:r w:rsidRPr="000A17DE">
        <w:rPr>
          <w:rFonts w:ascii="Arial" w:eastAsiaTheme="minorEastAsia" w:hAnsi="Arial" w:cs="Arial"/>
        </w:rPr>
        <w:t>Municipal and Northern Relations – Bulletin 2024-2</w:t>
      </w:r>
      <w:r w:rsidR="0096627C">
        <w:rPr>
          <w:rFonts w:ascii="Arial" w:eastAsiaTheme="minorEastAsia" w:hAnsi="Arial" w:cs="Arial"/>
        </w:rPr>
        <w:t>6</w:t>
      </w:r>
      <w:r w:rsidRPr="000A17DE">
        <w:rPr>
          <w:rFonts w:ascii="Arial" w:eastAsiaTheme="minorEastAsia" w:hAnsi="Arial" w:cs="Arial"/>
        </w:rPr>
        <w:t xml:space="preserve"> – </w:t>
      </w:r>
      <w:r w:rsidR="0096627C">
        <w:rPr>
          <w:rFonts w:ascii="Arial" w:eastAsiaTheme="minorEastAsia" w:hAnsi="Arial" w:cs="Arial"/>
        </w:rPr>
        <w:t>Canada Post Service Disruption</w:t>
      </w:r>
    </w:p>
    <w:p w14:paraId="41591B11" w14:textId="44121EEB" w:rsidR="00926486" w:rsidRPr="000A17DE" w:rsidRDefault="00926486" w:rsidP="00B77E2C">
      <w:pPr>
        <w:ind w:right="-540"/>
        <w:contextualSpacing/>
        <w:rPr>
          <w:rFonts w:ascii="Arial" w:eastAsiaTheme="minorEastAsia" w:hAnsi="Arial" w:cs="Arial"/>
        </w:rPr>
      </w:pPr>
      <w:r w:rsidRPr="000A17DE">
        <w:rPr>
          <w:rFonts w:ascii="Arial" w:eastAsiaTheme="minorEastAsia" w:hAnsi="Arial" w:cs="Arial"/>
        </w:rPr>
        <w:t>Municipal and Northern Relations – Bulletin 2024-2</w:t>
      </w:r>
      <w:r w:rsidR="0096627C">
        <w:rPr>
          <w:rFonts w:ascii="Arial" w:eastAsiaTheme="minorEastAsia" w:hAnsi="Arial" w:cs="Arial"/>
        </w:rPr>
        <w:t>7</w:t>
      </w:r>
      <w:r w:rsidRPr="000A17DE">
        <w:rPr>
          <w:rFonts w:ascii="Arial" w:eastAsiaTheme="minorEastAsia" w:hAnsi="Arial" w:cs="Arial"/>
        </w:rPr>
        <w:t xml:space="preserve"> – </w:t>
      </w:r>
      <w:r w:rsidR="0096627C">
        <w:rPr>
          <w:rFonts w:ascii="Arial" w:eastAsiaTheme="minorEastAsia" w:hAnsi="Arial" w:cs="Arial"/>
        </w:rPr>
        <w:t>Assessment of Short-Term Rentals</w:t>
      </w:r>
    </w:p>
    <w:p w14:paraId="5E6D8A04" w14:textId="43277F11" w:rsidR="0096627C" w:rsidRDefault="0096627C" w:rsidP="00B77E2C">
      <w:pPr>
        <w:ind w:right="-540"/>
        <w:contextualSpacing/>
        <w:rPr>
          <w:rFonts w:ascii="Arial" w:eastAsiaTheme="minorEastAsia" w:hAnsi="Arial" w:cs="Arial"/>
        </w:rPr>
      </w:pPr>
      <w:r>
        <w:rPr>
          <w:rFonts w:ascii="Arial" w:eastAsiaTheme="minorEastAsia" w:hAnsi="Arial" w:cs="Arial"/>
        </w:rPr>
        <w:t>Public Utilities Board – PUB Post Spotlight</w:t>
      </w:r>
    </w:p>
    <w:p w14:paraId="12B78A1A" w14:textId="1F01714C" w:rsidR="00E30C7F" w:rsidRPr="000A17DE" w:rsidRDefault="00E30C7F" w:rsidP="00B77E2C">
      <w:pPr>
        <w:ind w:right="-540"/>
        <w:contextualSpacing/>
        <w:rPr>
          <w:rFonts w:ascii="Arial" w:eastAsiaTheme="minorEastAsia" w:hAnsi="Arial" w:cs="Arial"/>
        </w:rPr>
      </w:pPr>
      <w:r w:rsidRPr="000A17DE">
        <w:rPr>
          <w:rFonts w:ascii="Arial" w:eastAsiaTheme="minorEastAsia" w:hAnsi="Arial" w:cs="Arial"/>
        </w:rPr>
        <w:t xml:space="preserve">Rural Manitoba Economic Development Corp. – </w:t>
      </w:r>
      <w:r w:rsidR="0096627C">
        <w:rPr>
          <w:rFonts w:ascii="Arial" w:eastAsiaTheme="minorEastAsia" w:hAnsi="Arial" w:cs="Arial"/>
        </w:rPr>
        <w:t>Newcomer Community Integration Program</w:t>
      </w:r>
    </w:p>
    <w:p w14:paraId="31F89C29" w14:textId="77777777" w:rsidR="00DE5417" w:rsidRDefault="00DE5417" w:rsidP="00260E62">
      <w:pPr>
        <w:pStyle w:val="ListParagraph"/>
        <w:ind w:left="0"/>
        <w:rPr>
          <w:rFonts w:ascii="Arial" w:hAnsi="Arial" w:cs="Arial"/>
        </w:rPr>
      </w:pPr>
    </w:p>
    <w:p w14:paraId="74196FF6" w14:textId="0EA493BF" w:rsidR="00DA101D" w:rsidRPr="006F7A08" w:rsidRDefault="00E529DF" w:rsidP="00260E62">
      <w:pPr>
        <w:pStyle w:val="ListParagraph"/>
        <w:ind w:left="0"/>
        <w:rPr>
          <w:rFonts w:ascii="Arial" w:hAnsi="Arial" w:cs="Arial"/>
          <w:u w:val="single"/>
        </w:rPr>
      </w:pPr>
      <w:r w:rsidRPr="006F7A08">
        <w:rPr>
          <w:rFonts w:ascii="Arial" w:hAnsi="Arial" w:cs="Arial"/>
          <w:u w:val="single"/>
        </w:rPr>
        <w:t>McGregor-Fisher</w:t>
      </w:r>
    </w:p>
    <w:p w14:paraId="5718C8B0" w14:textId="417A15F5" w:rsidR="009E0E1A" w:rsidRDefault="00CF116C" w:rsidP="00CF116C">
      <w:pPr>
        <w:pStyle w:val="ListParagraph"/>
        <w:ind w:left="0" w:hanging="1260"/>
        <w:rPr>
          <w:rFonts w:ascii="Arial" w:hAnsi="Arial" w:cs="Arial"/>
        </w:rPr>
      </w:pPr>
      <w:r>
        <w:rPr>
          <w:rFonts w:ascii="Arial" w:hAnsi="Arial" w:cs="Arial"/>
        </w:rPr>
        <w:t>910</w:t>
      </w:r>
      <w:r>
        <w:rPr>
          <w:rFonts w:ascii="Arial" w:hAnsi="Arial" w:cs="Arial"/>
        </w:rPr>
        <w:tab/>
      </w:r>
      <w:r w:rsidR="006E6341">
        <w:rPr>
          <w:rFonts w:ascii="Arial" w:hAnsi="Arial" w:cs="Arial"/>
        </w:rPr>
        <w:t xml:space="preserve">BE IT RESOLVED </w:t>
      </w:r>
      <w:r w:rsidR="00130159">
        <w:rPr>
          <w:rFonts w:ascii="Arial" w:hAnsi="Arial" w:cs="Arial"/>
        </w:rPr>
        <w:t xml:space="preserve">that </w:t>
      </w:r>
      <w:r w:rsidR="00130159" w:rsidRPr="005D5DB7">
        <w:rPr>
          <w:rFonts w:ascii="Arial" w:hAnsi="Arial" w:cs="Arial"/>
        </w:rPr>
        <w:t>the above noted communications be received.</w:t>
      </w:r>
      <w:r w:rsidR="00ED13B7">
        <w:rPr>
          <w:rFonts w:ascii="Arial" w:hAnsi="Arial" w:cs="Arial"/>
        </w:rPr>
        <w:t xml:space="preserve">  CARRIED.</w:t>
      </w:r>
    </w:p>
    <w:p w14:paraId="5C186108" w14:textId="77777777" w:rsidR="00260E62" w:rsidRDefault="00260E62" w:rsidP="00260E62">
      <w:pPr>
        <w:pStyle w:val="ListParagraph"/>
        <w:ind w:left="0"/>
        <w:rPr>
          <w:rFonts w:ascii="Arial" w:hAnsi="Arial" w:cs="Arial"/>
          <w:b/>
          <w:u w:val="single"/>
        </w:rPr>
      </w:pPr>
    </w:p>
    <w:p w14:paraId="02551C1D" w14:textId="65E9D838" w:rsidR="00130159" w:rsidRPr="009E0E1A" w:rsidRDefault="00130159" w:rsidP="00130159">
      <w:pPr>
        <w:rPr>
          <w:rFonts w:ascii="Arial" w:hAnsi="Arial" w:cs="Arial"/>
        </w:rPr>
      </w:pPr>
      <w:r w:rsidRPr="005D5DB7">
        <w:rPr>
          <w:rFonts w:ascii="Arial" w:hAnsi="Arial" w:cs="Arial"/>
          <w:b/>
          <w:u w:val="single"/>
        </w:rPr>
        <w:t>COMMITTEE REPORTS</w:t>
      </w:r>
    </w:p>
    <w:p w14:paraId="16242E59" w14:textId="77777777" w:rsidR="00130159" w:rsidRPr="005D5DB7" w:rsidRDefault="00130159" w:rsidP="00130159">
      <w:pPr>
        <w:contextualSpacing/>
        <w:rPr>
          <w:rFonts w:ascii="Arial" w:hAnsi="Arial" w:cs="Arial"/>
          <w:b/>
          <w:u w:val="single"/>
        </w:rPr>
      </w:pPr>
    </w:p>
    <w:p w14:paraId="0512CD73" w14:textId="77777777" w:rsidR="00130159" w:rsidRPr="00B567DF" w:rsidRDefault="00130159" w:rsidP="00130159">
      <w:pPr>
        <w:contextualSpacing/>
        <w:rPr>
          <w:rFonts w:ascii="Arial" w:hAnsi="Arial" w:cs="Arial"/>
          <w:b/>
          <w:bCs/>
          <w:u w:val="single"/>
        </w:rPr>
      </w:pPr>
      <w:r w:rsidRPr="00B567DF">
        <w:rPr>
          <w:rFonts w:ascii="Arial" w:hAnsi="Arial" w:cs="Arial"/>
          <w:b/>
          <w:bCs/>
          <w:u w:val="single"/>
        </w:rPr>
        <w:t>South Zone Report (Ward 3)</w:t>
      </w:r>
    </w:p>
    <w:p w14:paraId="43F47283" w14:textId="77777777" w:rsidR="00CF116C" w:rsidRDefault="00CF116C" w:rsidP="00130159">
      <w:pPr>
        <w:contextualSpacing/>
        <w:rPr>
          <w:rFonts w:ascii="Arial" w:hAnsi="Arial" w:cs="Arial"/>
        </w:rPr>
      </w:pPr>
    </w:p>
    <w:p w14:paraId="3D607956" w14:textId="238BC43F" w:rsidR="00130159" w:rsidRPr="005E2953" w:rsidRDefault="00130159" w:rsidP="00130159">
      <w:pPr>
        <w:contextualSpacing/>
        <w:rPr>
          <w:rFonts w:ascii="Arial" w:hAnsi="Arial" w:cs="Arial"/>
        </w:rPr>
      </w:pPr>
      <w:r w:rsidRPr="00B567DF">
        <w:rPr>
          <w:rFonts w:ascii="Arial" w:hAnsi="Arial" w:cs="Arial"/>
        </w:rPr>
        <w:t xml:space="preserve">Councillor </w:t>
      </w:r>
      <w:r w:rsidR="0098049E" w:rsidRPr="005E2953">
        <w:rPr>
          <w:rFonts w:ascii="Arial" w:hAnsi="Arial" w:cs="Arial"/>
        </w:rPr>
        <w:t>Fisher</w:t>
      </w:r>
      <w:r w:rsidRPr="005E2953">
        <w:rPr>
          <w:rFonts w:ascii="Arial" w:hAnsi="Arial" w:cs="Arial"/>
        </w:rPr>
        <w:t xml:space="preserve"> </w:t>
      </w:r>
      <w:r w:rsidR="00C80ADA" w:rsidRPr="005E2953">
        <w:rPr>
          <w:rFonts w:ascii="Arial" w:hAnsi="Arial" w:cs="Arial"/>
        </w:rPr>
        <w:t xml:space="preserve">– </w:t>
      </w:r>
      <w:r w:rsidR="00C80ADA" w:rsidRPr="00926486">
        <w:rPr>
          <w:rFonts w:ascii="Arial" w:hAnsi="Arial" w:cs="Arial"/>
        </w:rPr>
        <w:t>see written report</w:t>
      </w:r>
    </w:p>
    <w:p w14:paraId="0EF42721" w14:textId="77777777" w:rsidR="00CF116C" w:rsidRDefault="00CF116C" w:rsidP="00130159">
      <w:pPr>
        <w:contextualSpacing/>
        <w:rPr>
          <w:rFonts w:ascii="Arial" w:hAnsi="Arial" w:cs="Arial"/>
        </w:rPr>
      </w:pPr>
    </w:p>
    <w:p w14:paraId="391BB9CD" w14:textId="1A497402" w:rsidR="00130159" w:rsidRPr="005E2953" w:rsidRDefault="00130159" w:rsidP="00130159">
      <w:pPr>
        <w:contextualSpacing/>
        <w:rPr>
          <w:rFonts w:ascii="Arial" w:hAnsi="Arial" w:cs="Arial"/>
        </w:rPr>
      </w:pPr>
      <w:r w:rsidRPr="005E2953">
        <w:rPr>
          <w:rFonts w:ascii="Arial" w:hAnsi="Arial" w:cs="Arial"/>
        </w:rPr>
        <w:t xml:space="preserve">Councillor </w:t>
      </w:r>
      <w:r w:rsidR="0098049E" w:rsidRPr="005E2953">
        <w:rPr>
          <w:rFonts w:ascii="Arial" w:hAnsi="Arial" w:cs="Arial"/>
        </w:rPr>
        <w:t>Jones</w:t>
      </w:r>
      <w:r w:rsidR="00D10E8A" w:rsidRPr="005E2953">
        <w:rPr>
          <w:rFonts w:ascii="Arial" w:hAnsi="Arial" w:cs="Arial"/>
        </w:rPr>
        <w:t xml:space="preserve"> </w:t>
      </w:r>
      <w:r w:rsidR="006772B0" w:rsidRPr="005E2953">
        <w:rPr>
          <w:rFonts w:ascii="Arial" w:hAnsi="Arial" w:cs="Arial"/>
        </w:rPr>
        <w:t xml:space="preserve">– </w:t>
      </w:r>
      <w:r w:rsidR="006772B0" w:rsidRPr="00DE5417">
        <w:rPr>
          <w:rFonts w:ascii="Arial" w:hAnsi="Arial" w:cs="Arial"/>
        </w:rPr>
        <w:t>see written report</w:t>
      </w:r>
    </w:p>
    <w:p w14:paraId="3702E590" w14:textId="77777777" w:rsidR="00130159" w:rsidRPr="005E2953" w:rsidRDefault="00130159" w:rsidP="00130159">
      <w:pPr>
        <w:contextualSpacing/>
        <w:rPr>
          <w:rFonts w:ascii="Arial" w:hAnsi="Arial" w:cs="Arial"/>
        </w:rPr>
      </w:pPr>
    </w:p>
    <w:p w14:paraId="440C7B1A" w14:textId="77777777" w:rsidR="00130159" w:rsidRPr="005E2953" w:rsidRDefault="00130159" w:rsidP="00130159">
      <w:pPr>
        <w:contextualSpacing/>
        <w:rPr>
          <w:rFonts w:ascii="Arial" w:hAnsi="Arial" w:cs="Arial"/>
          <w:b/>
          <w:bCs/>
          <w:u w:val="single"/>
        </w:rPr>
      </w:pPr>
      <w:r w:rsidRPr="005E2953">
        <w:rPr>
          <w:rFonts w:ascii="Arial" w:hAnsi="Arial" w:cs="Arial"/>
          <w:b/>
          <w:bCs/>
          <w:u w:val="single"/>
        </w:rPr>
        <w:t xml:space="preserve">North Zone Report (Ward 2) </w:t>
      </w:r>
    </w:p>
    <w:p w14:paraId="25C57F71" w14:textId="77777777" w:rsidR="00CF116C" w:rsidRDefault="00CF116C" w:rsidP="00130159">
      <w:pPr>
        <w:rPr>
          <w:rFonts w:ascii="Arial" w:hAnsi="Arial" w:cs="Arial"/>
        </w:rPr>
      </w:pPr>
    </w:p>
    <w:p w14:paraId="546DCBD9" w14:textId="478DCB85" w:rsidR="00130159" w:rsidRPr="005E2953" w:rsidRDefault="00130159" w:rsidP="00130159">
      <w:pPr>
        <w:rPr>
          <w:rFonts w:ascii="Arial" w:hAnsi="Arial" w:cs="Arial"/>
        </w:rPr>
      </w:pPr>
      <w:r w:rsidRPr="005E2953">
        <w:rPr>
          <w:rFonts w:ascii="Arial" w:hAnsi="Arial" w:cs="Arial"/>
        </w:rPr>
        <w:t>Councillor Hatch</w:t>
      </w:r>
      <w:r w:rsidR="00761ED3" w:rsidRPr="005E2953">
        <w:rPr>
          <w:rFonts w:ascii="Arial" w:hAnsi="Arial" w:cs="Arial"/>
        </w:rPr>
        <w:t xml:space="preserve"> </w:t>
      </w:r>
      <w:r w:rsidR="009F3B63" w:rsidRPr="005E2953">
        <w:rPr>
          <w:rFonts w:ascii="Arial" w:hAnsi="Arial" w:cs="Arial"/>
        </w:rPr>
        <w:t xml:space="preserve">– </w:t>
      </w:r>
      <w:r w:rsidR="009F3B63" w:rsidRPr="00926486">
        <w:rPr>
          <w:rFonts w:ascii="Arial" w:hAnsi="Arial" w:cs="Arial"/>
        </w:rPr>
        <w:t>see written report</w:t>
      </w:r>
    </w:p>
    <w:p w14:paraId="1337988B" w14:textId="77777777" w:rsidR="00CF116C" w:rsidRDefault="00CF116C" w:rsidP="00130159">
      <w:pPr>
        <w:rPr>
          <w:rFonts w:ascii="Arial" w:hAnsi="Arial" w:cs="Arial"/>
        </w:rPr>
      </w:pPr>
    </w:p>
    <w:p w14:paraId="33336DB8" w14:textId="24B6C887" w:rsidR="00584155" w:rsidRPr="005E2953" w:rsidRDefault="00584155" w:rsidP="00130159">
      <w:pPr>
        <w:rPr>
          <w:rFonts w:ascii="Arial" w:hAnsi="Arial" w:cs="Arial"/>
        </w:rPr>
      </w:pPr>
      <w:r w:rsidRPr="005E2953">
        <w:rPr>
          <w:rFonts w:ascii="Arial" w:hAnsi="Arial" w:cs="Arial"/>
        </w:rPr>
        <w:t>Councillor Rome</w:t>
      </w:r>
    </w:p>
    <w:p w14:paraId="1B7DD928" w14:textId="77777777" w:rsidR="00130159" w:rsidRPr="005E2953" w:rsidRDefault="00130159" w:rsidP="00130159">
      <w:pPr>
        <w:rPr>
          <w:rFonts w:ascii="Arial" w:hAnsi="Arial" w:cs="Arial"/>
        </w:rPr>
      </w:pPr>
    </w:p>
    <w:p w14:paraId="067ACC36" w14:textId="77777777" w:rsidR="00130159" w:rsidRPr="005E2953" w:rsidRDefault="00130159" w:rsidP="00130159">
      <w:pPr>
        <w:contextualSpacing/>
        <w:rPr>
          <w:rFonts w:ascii="Arial" w:hAnsi="Arial" w:cs="Arial"/>
        </w:rPr>
      </w:pPr>
      <w:r w:rsidRPr="005E2953">
        <w:rPr>
          <w:rFonts w:ascii="Arial" w:hAnsi="Arial" w:cs="Arial"/>
          <w:b/>
          <w:bCs/>
          <w:u w:val="single"/>
        </w:rPr>
        <w:t>Wawanesa Zone Report (Ward 1)</w:t>
      </w:r>
    </w:p>
    <w:p w14:paraId="7E421758" w14:textId="77777777" w:rsidR="00CF116C" w:rsidRDefault="00CF116C" w:rsidP="00130159">
      <w:pPr>
        <w:contextualSpacing/>
        <w:rPr>
          <w:rFonts w:ascii="Arial" w:hAnsi="Arial" w:cs="Arial"/>
        </w:rPr>
      </w:pPr>
    </w:p>
    <w:p w14:paraId="2FF8D736" w14:textId="2DCF5749" w:rsidR="00130159" w:rsidRDefault="00130159" w:rsidP="00130159">
      <w:pPr>
        <w:contextualSpacing/>
        <w:rPr>
          <w:rFonts w:ascii="Arial" w:hAnsi="Arial" w:cs="Arial"/>
        </w:rPr>
      </w:pPr>
      <w:r w:rsidRPr="005E2953">
        <w:rPr>
          <w:rFonts w:ascii="Arial" w:hAnsi="Arial" w:cs="Arial"/>
        </w:rPr>
        <w:t xml:space="preserve">Councillor McDonald </w:t>
      </w:r>
      <w:r w:rsidR="00CF116C">
        <w:rPr>
          <w:rFonts w:ascii="Arial" w:hAnsi="Arial" w:cs="Arial"/>
        </w:rPr>
        <w:t xml:space="preserve">added to his </w:t>
      </w:r>
      <w:r w:rsidR="00C748C0" w:rsidRPr="00926486">
        <w:rPr>
          <w:rFonts w:ascii="Arial" w:hAnsi="Arial" w:cs="Arial"/>
        </w:rPr>
        <w:t>written report</w:t>
      </w:r>
      <w:r w:rsidR="002130EC">
        <w:rPr>
          <w:rFonts w:ascii="Arial" w:hAnsi="Arial" w:cs="Arial"/>
        </w:rPr>
        <w:t xml:space="preserve"> </w:t>
      </w:r>
      <w:r w:rsidR="00CF116C">
        <w:rPr>
          <w:rFonts w:ascii="Arial" w:hAnsi="Arial" w:cs="Arial"/>
        </w:rPr>
        <w:t xml:space="preserve">to advise he had attended a </w:t>
      </w:r>
      <w:r w:rsidR="002130EC">
        <w:rPr>
          <w:rFonts w:ascii="Arial" w:hAnsi="Arial" w:cs="Arial"/>
        </w:rPr>
        <w:t>handi</w:t>
      </w:r>
      <w:r w:rsidR="00CF116C">
        <w:rPr>
          <w:rFonts w:ascii="Arial" w:hAnsi="Arial" w:cs="Arial"/>
        </w:rPr>
        <w:t>-</w:t>
      </w:r>
      <w:r w:rsidR="002130EC">
        <w:rPr>
          <w:rFonts w:ascii="Arial" w:hAnsi="Arial" w:cs="Arial"/>
        </w:rPr>
        <w:t xml:space="preserve">van meeting </w:t>
      </w:r>
      <w:r w:rsidR="00CF116C">
        <w:rPr>
          <w:rFonts w:ascii="Arial" w:hAnsi="Arial" w:cs="Arial"/>
        </w:rPr>
        <w:t xml:space="preserve">and noted that even with the buses being out of commission for part of 2024, there had been </w:t>
      </w:r>
      <w:r w:rsidR="002130EC">
        <w:rPr>
          <w:rFonts w:ascii="Arial" w:hAnsi="Arial" w:cs="Arial"/>
        </w:rPr>
        <w:t>2</w:t>
      </w:r>
      <w:r w:rsidR="00212838">
        <w:rPr>
          <w:rFonts w:ascii="Arial" w:hAnsi="Arial" w:cs="Arial"/>
        </w:rPr>
        <w:t>,</w:t>
      </w:r>
      <w:r w:rsidR="002130EC">
        <w:rPr>
          <w:rFonts w:ascii="Arial" w:hAnsi="Arial" w:cs="Arial"/>
        </w:rPr>
        <w:t>156 riders</w:t>
      </w:r>
      <w:r w:rsidR="00CF116C">
        <w:rPr>
          <w:rFonts w:ascii="Arial" w:hAnsi="Arial" w:cs="Arial"/>
        </w:rPr>
        <w:t>.</w:t>
      </w:r>
    </w:p>
    <w:p w14:paraId="28EA04CA" w14:textId="77777777" w:rsidR="002130EC" w:rsidRPr="005E2953" w:rsidRDefault="002130EC" w:rsidP="00130159">
      <w:pPr>
        <w:contextualSpacing/>
        <w:rPr>
          <w:rFonts w:ascii="Arial" w:hAnsi="Arial" w:cs="Arial"/>
        </w:rPr>
      </w:pPr>
    </w:p>
    <w:p w14:paraId="63484B66" w14:textId="0949AF7C" w:rsidR="00AC5BE5" w:rsidRPr="00A9258B" w:rsidRDefault="00130159">
      <w:pPr>
        <w:contextualSpacing/>
        <w:rPr>
          <w:rFonts w:ascii="Arial" w:hAnsi="Arial" w:cs="Arial"/>
        </w:rPr>
      </w:pPr>
      <w:r w:rsidRPr="005E2953">
        <w:rPr>
          <w:rFonts w:ascii="Arial" w:hAnsi="Arial" w:cs="Arial"/>
        </w:rPr>
        <w:t>Councillor McGregor</w:t>
      </w:r>
      <w:r w:rsidR="00761ED3" w:rsidRPr="005E2953">
        <w:rPr>
          <w:rFonts w:ascii="Arial" w:hAnsi="Arial" w:cs="Arial"/>
        </w:rPr>
        <w:t xml:space="preserve"> </w:t>
      </w:r>
      <w:r w:rsidR="00BD7918" w:rsidRPr="005E2953">
        <w:rPr>
          <w:rFonts w:ascii="Arial" w:hAnsi="Arial" w:cs="Arial"/>
        </w:rPr>
        <w:t xml:space="preserve">– </w:t>
      </w:r>
      <w:r w:rsidR="00BD7918" w:rsidRPr="007664F6">
        <w:rPr>
          <w:rFonts w:ascii="Arial" w:hAnsi="Arial" w:cs="Arial"/>
        </w:rPr>
        <w:t>see written report</w:t>
      </w:r>
    </w:p>
    <w:p w14:paraId="253C78F0" w14:textId="77777777" w:rsidR="00435352" w:rsidRPr="00AB7680" w:rsidRDefault="00435352" w:rsidP="00130159">
      <w:pPr>
        <w:rPr>
          <w:rFonts w:ascii="Arial" w:hAnsi="Arial" w:cs="Arial"/>
          <w:b/>
          <w:bCs/>
          <w:highlight w:val="yellow"/>
          <w:u w:val="single"/>
        </w:rPr>
      </w:pPr>
    </w:p>
    <w:p w14:paraId="182A1429" w14:textId="53D0CE72" w:rsidR="00130159" w:rsidRPr="00606F21" w:rsidRDefault="00130159" w:rsidP="00130159">
      <w:pPr>
        <w:contextualSpacing/>
        <w:rPr>
          <w:rFonts w:ascii="Arial" w:hAnsi="Arial" w:cs="Arial"/>
          <w:bCs/>
        </w:rPr>
      </w:pPr>
      <w:r w:rsidRPr="00A9258B">
        <w:rPr>
          <w:rFonts w:ascii="Arial" w:hAnsi="Arial" w:cs="Arial"/>
          <w:b/>
          <w:bCs/>
          <w:u w:val="single"/>
        </w:rPr>
        <w:t>Head of Council’s Report</w:t>
      </w:r>
      <w:r w:rsidRPr="00A9258B">
        <w:rPr>
          <w:rFonts w:ascii="Arial" w:hAnsi="Arial" w:cs="Arial"/>
          <w:bCs/>
        </w:rPr>
        <w:t xml:space="preserve"> </w:t>
      </w:r>
      <w:r w:rsidR="00535F8B" w:rsidRPr="00A91FB5">
        <w:rPr>
          <w:rFonts w:ascii="Arial" w:hAnsi="Arial" w:cs="Arial"/>
          <w:bCs/>
        </w:rPr>
        <w:t xml:space="preserve">– </w:t>
      </w:r>
      <w:r w:rsidR="00535F8B" w:rsidRPr="00FE1382">
        <w:rPr>
          <w:rFonts w:ascii="Arial" w:hAnsi="Arial" w:cs="Arial"/>
          <w:bCs/>
        </w:rPr>
        <w:t>see written report</w:t>
      </w:r>
    </w:p>
    <w:p w14:paraId="6617568D" w14:textId="03A92496" w:rsidR="00ED13B7" w:rsidRDefault="00ED13B7">
      <w:pPr>
        <w:rPr>
          <w:rFonts w:ascii="Arial" w:hAnsi="Arial" w:cs="Arial"/>
          <w:b/>
          <w:bCs/>
          <w:u w:val="single"/>
        </w:rPr>
      </w:pPr>
      <w:r>
        <w:rPr>
          <w:rFonts w:ascii="Arial" w:hAnsi="Arial" w:cs="Arial"/>
          <w:b/>
          <w:bCs/>
          <w:u w:val="single"/>
        </w:rPr>
        <w:br w:type="page"/>
      </w:r>
    </w:p>
    <w:p w14:paraId="0AED3409" w14:textId="77777777" w:rsidR="00130159" w:rsidRPr="00606F21" w:rsidRDefault="00130159" w:rsidP="00130159">
      <w:pPr>
        <w:contextualSpacing/>
        <w:rPr>
          <w:rFonts w:ascii="Arial" w:hAnsi="Arial" w:cs="Arial"/>
          <w:b/>
          <w:bCs/>
          <w:u w:val="single"/>
        </w:rPr>
      </w:pPr>
    </w:p>
    <w:p w14:paraId="5C720A77" w14:textId="77777777" w:rsidR="00CF116C" w:rsidRDefault="00130159" w:rsidP="00130159">
      <w:pPr>
        <w:contextualSpacing/>
        <w:rPr>
          <w:rFonts w:ascii="Arial" w:hAnsi="Arial" w:cs="Arial"/>
          <w:bCs/>
        </w:rPr>
      </w:pPr>
      <w:r w:rsidRPr="00B567DF">
        <w:rPr>
          <w:rFonts w:ascii="Arial" w:hAnsi="Arial" w:cs="Arial"/>
          <w:b/>
          <w:bCs/>
          <w:u w:val="single"/>
        </w:rPr>
        <w:t>Chief Administrative Officer Report</w:t>
      </w:r>
      <w:r w:rsidRPr="00B567DF">
        <w:rPr>
          <w:rFonts w:ascii="Arial" w:hAnsi="Arial" w:cs="Arial"/>
          <w:bCs/>
        </w:rPr>
        <w:t xml:space="preserve"> </w:t>
      </w:r>
    </w:p>
    <w:p w14:paraId="43E0C5C2" w14:textId="77777777" w:rsidR="00CF116C" w:rsidRDefault="00CF116C" w:rsidP="00130159">
      <w:pPr>
        <w:contextualSpacing/>
        <w:rPr>
          <w:rFonts w:ascii="Arial" w:hAnsi="Arial" w:cs="Arial"/>
          <w:bCs/>
        </w:rPr>
      </w:pPr>
    </w:p>
    <w:p w14:paraId="346687F3" w14:textId="7D17E310" w:rsidR="00130159" w:rsidRPr="00B567DF" w:rsidRDefault="00CF116C" w:rsidP="00130159">
      <w:pPr>
        <w:contextualSpacing/>
        <w:rPr>
          <w:rFonts w:ascii="Arial" w:hAnsi="Arial" w:cs="Arial"/>
          <w:bCs/>
        </w:rPr>
      </w:pPr>
      <w:r>
        <w:rPr>
          <w:rFonts w:ascii="Arial" w:hAnsi="Arial" w:cs="Arial"/>
          <w:bCs/>
        </w:rPr>
        <w:t xml:space="preserve">The CAO added to her </w:t>
      </w:r>
      <w:r w:rsidR="00BD08A8" w:rsidRPr="00DE5417">
        <w:rPr>
          <w:rFonts w:ascii="Arial" w:hAnsi="Arial" w:cs="Arial"/>
          <w:bCs/>
        </w:rPr>
        <w:t>written report</w:t>
      </w:r>
      <w:r>
        <w:rPr>
          <w:rFonts w:ascii="Arial" w:hAnsi="Arial" w:cs="Arial"/>
          <w:bCs/>
        </w:rPr>
        <w:t xml:space="preserve"> to advise that </w:t>
      </w:r>
      <w:r w:rsidR="002130EC">
        <w:rPr>
          <w:rFonts w:ascii="Arial" w:hAnsi="Arial" w:cs="Arial"/>
          <w:bCs/>
        </w:rPr>
        <w:t>Sensus</w:t>
      </w:r>
      <w:r>
        <w:rPr>
          <w:rFonts w:ascii="Arial" w:hAnsi="Arial" w:cs="Arial"/>
          <w:bCs/>
        </w:rPr>
        <w:t xml:space="preserve"> Chartered Professional Accountants Ltd. had provided a letter on their findings for the interim audit to October 31, 2024.  A copy of the correspondence will be included in the agenda package for the January meeting.</w:t>
      </w:r>
    </w:p>
    <w:p w14:paraId="76849D97" w14:textId="77777777" w:rsidR="00130159" w:rsidRPr="00AB7680" w:rsidRDefault="00130159" w:rsidP="00130159">
      <w:pPr>
        <w:contextualSpacing/>
        <w:rPr>
          <w:rFonts w:ascii="Arial" w:hAnsi="Arial" w:cs="Arial"/>
          <w:b/>
          <w:bCs/>
          <w:highlight w:val="yellow"/>
          <w:u w:val="single"/>
        </w:rPr>
      </w:pPr>
    </w:p>
    <w:p w14:paraId="5A512E0B" w14:textId="44C10BEE" w:rsidR="00130159" w:rsidRPr="00A9258B" w:rsidRDefault="00130159" w:rsidP="00130159">
      <w:pPr>
        <w:contextualSpacing/>
        <w:rPr>
          <w:rFonts w:ascii="Arial" w:hAnsi="Arial" w:cs="Arial"/>
          <w:bCs/>
        </w:rPr>
      </w:pPr>
      <w:r w:rsidRPr="00A9258B">
        <w:rPr>
          <w:rFonts w:ascii="Arial" w:hAnsi="Arial" w:cs="Arial"/>
          <w:b/>
          <w:bCs/>
          <w:u w:val="single"/>
        </w:rPr>
        <w:t>Finance Officer Report</w:t>
      </w:r>
      <w:r w:rsidR="00761ED3" w:rsidRPr="00A9258B">
        <w:rPr>
          <w:rFonts w:ascii="Arial" w:hAnsi="Arial" w:cs="Arial"/>
        </w:rPr>
        <w:t xml:space="preserve"> </w:t>
      </w:r>
      <w:r w:rsidR="006408C1" w:rsidRPr="00A9258B">
        <w:rPr>
          <w:rFonts w:ascii="Arial" w:hAnsi="Arial" w:cs="Arial"/>
        </w:rPr>
        <w:t xml:space="preserve">– </w:t>
      </w:r>
      <w:r w:rsidR="006769A2" w:rsidRPr="00DE5417">
        <w:rPr>
          <w:rFonts w:ascii="Arial" w:hAnsi="Arial" w:cs="Arial"/>
        </w:rPr>
        <w:t>see written report</w:t>
      </w:r>
    </w:p>
    <w:p w14:paraId="77605048" w14:textId="77777777" w:rsidR="00130159" w:rsidRPr="00AB7680" w:rsidRDefault="00130159" w:rsidP="00130159">
      <w:pPr>
        <w:contextualSpacing/>
        <w:rPr>
          <w:rFonts w:ascii="Arial" w:hAnsi="Arial" w:cs="Arial"/>
          <w:b/>
          <w:highlight w:val="yellow"/>
          <w:u w:val="single"/>
        </w:rPr>
      </w:pPr>
    </w:p>
    <w:p w14:paraId="04E85004" w14:textId="6AE9AE53" w:rsidR="00D55433" w:rsidRPr="00DE5417" w:rsidRDefault="00130159">
      <w:pPr>
        <w:contextualSpacing/>
        <w:rPr>
          <w:rFonts w:ascii="Arial" w:hAnsi="Arial" w:cs="Arial"/>
          <w:b/>
          <w:u w:val="single"/>
        </w:rPr>
      </w:pPr>
      <w:r w:rsidRPr="00A9258B">
        <w:rPr>
          <w:rFonts w:ascii="Arial" w:hAnsi="Arial" w:cs="Arial"/>
          <w:b/>
          <w:u w:val="single"/>
        </w:rPr>
        <w:t>Public Works Report</w:t>
      </w:r>
      <w:r w:rsidR="00761ED3" w:rsidRPr="00A9258B">
        <w:rPr>
          <w:rFonts w:ascii="Arial" w:hAnsi="Arial" w:cs="Arial"/>
        </w:rPr>
        <w:t xml:space="preserve"> </w:t>
      </w:r>
      <w:r w:rsidR="006408C1" w:rsidRPr="001C28EF">
        <w:rPr>
          <w:rFonts w:ascii="Arial" w:hAnsi="Arial" w:cs="Arial"/>
        </w:rPr>
        <w:t xml:space="preserve">– </w:t>
      </w:r>
      <w:r w:rsidR="006408C1" w:rsidRPr="00DE5417">
        <w:rPr>
          <w:rFonts w:ascii="Arial" w:hAnsi="Arial" w:cs="Arial"/>
        </w:rPr>
        <w:t>see written report</w:t>
      </w:r>
    </w:p>
    <w:p w14:paraId="67DFC0F7" w14:textId="77777777" w:rsidR="00130159" w:rsidRPr="00AB7680" w:rsidRDefault="00130159" w:rsidP="00130159">
      <w:pPr>
        <w:contextualSpacing/>
        <w:rPr>
          <w:rFonts w:ascii="Arial" w:hAnsi="Arial" w:cs="Arial"/>
          <w:b/>
          <w:highlight w:val="yellow"/>
          <w:u w:val="single"/>
        </w:rPr>
      </w:pPr>
    </w:p>
    <w:p w14:paraId="4EBF460A" w14:textId="37571024" w:rsidR="00130159" w:rsidRDefault="00130159" w:rsidP="00130159">
      <w:pPr>
        <w:contextualSpacing/>
        <w:rPr>
          <w:rFonts w:ascii="Arial" w:hAnsi="Arial" w:cs="Arial"/>
        </w:rPr>
      </w:pPr>
      <w:r w:rsidRPr="00B567DF">
        <w:rPr>
          <w:rFonts w:ascii="Arial" w:hAnsi="Arial" w:cs="Arial"/>
          <w:b/>
          <w:u w:val="single"/>
        </w:rPr>
        <w:t>Fire Chief’s Report</w:t>
      </w:r>
      <w:r w:rsidRPr="00B567DF">
        <w:rPr>
          <w:rFonts w:ascii="Arial" w:hAnsi="Arial" w:cs="Arial"/>
        </w:rPr>
        <w:t xml:space="preserve"> </w:t>
      </w:r>
      <w:r w:rsidRPr="009819AA">
        <w:rPr>
          <w:rFonts w:ascii="Arial" w:hAnsi="Arial" w:cs="Arial"/>
        </w:rPr>
        <w:t xml:space="preserve">– </w:t>
      </w:r>
      <w:r w:rsidRPr="007664F6">
        <w:rPr>
          <w:rFonts w:ascii="Arial" w:hAnsi="Arial" w:cs="Arial"/>
        </w:rPr>
        <w:t>see written report</w:t>
      </w:r>
    </w:p>
    <w:p w14:paraId="12093406" w14:textId="126E6962" w:rsidR="00860A97" w:rsidRDefault="00860A97" w:rsidP="004B7A8F">
      <w:pPr>
        <w:contextualSpacing/>
        <w:rPr>
          <w:rFonts w:ascii="Arial" w:hAnsi="Arial" w:cs="Arial"/>
          <w:b/>
          <w:u w:val="single"/>
        </w:rPr>
      </w:pPr>
    </w:p>
    <w:p w14:paraId="1F614C2C" w14:textId="34D6332A" w:rsidR="00DA101D" w:rsidRPr="006F7A08" w:rsidRDefault="00994835" w:rsidP="00994835">
      <w:pPr>
        <w:ind w:hanging="1260"/>
        <w:contextualSpacing/>
        <w:rPr>
          <w:rFonts w:ascii="Arial" w:hAnsi="Arial" w:cs="Arial"/>
          <w:u w:val="single"/>
        </w:rPr>
      </w:pPr>
      <w:r>
        <w:rPr>
          <w:rFonts w:ascii="Arial" w:hAnsi="Arial" w:cs="Arial"/>
        </w:rPr>
        <w:tab/>
      </w:r>
      <w:r w:rsidR="002130EC" w:rsidRPr="006F7A08">
        <w:rPr>
          <w:rFonts w:ascii="Arial" w:hAnsi="Arial" w:cs="Arial"/>
          <w:u w:val="single"/>
        </w:rPr>
        <w:t>Hatch-McDonald</w:t>
      </w:r>
    </w:p>
    <w:p w14:paraId="1A7DE20A" w14:textId="48F1F0D2" w:rsidR="00DA101D" w:rsidRDefault="00CF116C" w:rsidP="00CF116C">
      <w:pPr>
        <w:ind w:hanging="1260"/>
        <w:contextualSpacing/>
        <w:rPr>
          <w:rFonts w:ascii="Arial" w:hAnsi="Arial" w:cs="Arial"/>
          <w:b/>
          <w:u w:val="single"/>
        </w:rPr>
      </w:pPr>
      <w:r>
        <w:rPr>
          <w:rFonts w:ascii="Arial" w:hAnsi="Arial" w:cs="Arial"/>
        </w:rPr>
        <w:t>911</w:t>
      </w:r>
      <w:r>
        <w:rPr>
          <w:rFonts w:ascii="Arial" w:hAnsi="Arial" w:cs="Arial"/>
        </w:rPr>
        <w:tab/>
      </w:r>
      <w:r w:rsidR="00AE3615">
        <w:rPr>
          <w:rFonts w:ascii="Arial" w:hAnsi="Arial" w:cs="Arial"/>
        </w:rPr>
        <w:t>BE IT RESOLVED that the verbal and written reports be received.</w:t>
      </w:r>
      <w:r w:rsidR="00ED13B7">
        <w:rPr>
          <w:rFonts w:ascii="Arial" w:hAnsi="Arial" w:cs="Arial"/>
        </w:rPr>
        <w:t xml:space="preserve">  CARRIED.</w:t>
      </w:r>
    </w:p>
    <w:p w14:paraId="7DE56774" w14:textId="77777777" w:rsidR="00CC5B31" w:rsidRDefault="00CC5B31" w:rsidP="004A177C">
      <w:pPr>
        <w:ind w:hanging="1260"/>
        <w:contextualSpacing/>
        <w:rPr>
          <w:rFonts w:ascii="Arial" w:hAnsi="Arial" w:cs="Arial"/>
          <w:b/>
          <w:u w:val="single"/>
        </w:rPr>
      </w:pPr>
    </w:p>
    <w:p w14:paraId="7B15513C" w14:textId="2DF97999" w:rsidR="004B7A8F" w:rsidRPr="005D5DB7" w:rsidRDefault="004B7A8F" w:rsidP="004B7A8F">
      <w:pPr>
        <w:contextualSpacing/>
        <w:rPr>
          <w:rFonts w:ascii="Arial" w:hAnsi="Arial" w:cs="Arial"/>
          <w:b/>
          <w:u w:val="single"/>
        </w:rPr>
      </w:pPr>
      <w:r w:rsidRPr="005D5DB7">
        <w:rPr>
          <w:rFonts w:ascii="Arial" w:hAnsi="Arial" w:cs="Arial"/>
          <w:b/>
          <w:u w:val="single"/>
        </w:rPr>
        <w:t>BY-LAWS</w:t>
      </w:r>
    </w:p>
    <w:p w14:paraId="11F15F5E" w14:textId="69ED331D" w:rsidR="00365053" w:rsidRDefault="00365053" w:rsidP="005C19E6">
      <w:pPr>
        <w:contextualSpacing/>
        <w:rPr>
          <w:rFonts w:ascii="Arial" w:hAnsi="Arial" w:cs="Arial"/>
          <w:b/>
          <w:bCs/>
          <w:u w:val="single"/>
        </w:rPr>
      </w:pPr>
    </w:p>
    <w:p w14:paraId="34EB7609" w14:textId="77777777" w:rsidR="00771F61" w:rsidRPr="006B7577" w:rsidRDefault="00771F61" w:rsidP="00771F61">
      <w:pPr>
        <w:contextualSpacing/>
        <w:rPr>
          <w:rFonts w:ascii="Arial" w:hAnsi="Arial" w:cs="Arial"/>
          <w:b/>
          <w:bCs/>
        </w:rPr>
      </w:pPr>
      <w:r w:rsidRPr="006B7577">
        <w:rPr>
          <w:rFonts w:ascii="Arial" w:hAnsi="Arial" w:cs="Arial"/>
          <w:b/>
          <w:bCs/>
        </w:rPr>
        <w:t xml:space="preserve">By-law No. </w:t>
      </w:r>
      <w:r>
        <w:rPr>
          <w:rFonts w:ascii="Arial" w:hAnsi="Arial" w:cs="Arial"/>
          <w:b/>
          <w:bCs/>
        </w:rPr>
        <w:t>42</w:t>
      </w:r>
      <w:r w:rsidRPr="00585E63">
        <w:rPr>
          <w:rFonts w:ascii="Arial" w:hAnsi="Arial" w:cs="Arial"/>
          <w:b/>
          <w:bCs/>
        </w:rPr>
        <w:t>-2024</w:t>
      </w:r>
      <w:r w:rsidRPr="006B7577">
        <w:rPr>
          <w:rFonts w:ascii="Arial" w:hAnsi="Arial" w:cs="Arial"/>
          <w:b/>
          <w:bCs/>
        </w:rPr>
        <w:t xml:space="preserve"> – Being </w:t>
      </w:r>
      <w:r>
        <w:rPr>
          <w:rFonts w:ascii="Arial" w:hAnsi="Arial" w:cs="Arial"/>
          <w:b/>
          <w:bCs/>
        </w:rPr>
        <w:t>a Local Improvement Plan By-law for the Water Treatment Plant and replacement/relining of certain waterlines in Wawanesa</w:t>
      </w:r>
    </w:p>
    <w:p w14:paraId="481BFB28" w14:textId="290EA678" w:rsidR="00771F61" w:rsidRPr="006B7577" w:rsidRDefault="00771F61" w:rsidP="00771F61">
      <w:pPr>
        <w:ind w:right="-492"/>
        <w:contextualSpacing/>
        <w:rPr>
          <w:rFonts w:ascii="Arial" w:hAnsi="Arial" w:cs="Arial"/>
          <w:b/>
          <w:bCs/>
        </w:rPr>
      </w:pPr>
      <w:r>
        <w:rPr>
          <w:rFonts w:ascii="Arial" w:hAnsi="Arial" w:cs="Arial"/>
          <w:b/>
          <w:bCs/>
          <w:u w:val="single"/>
        </w:rPr>
        <w:t>2</w:t>
      </w:r>
      <w:r w:rsidRPr="00771F61">
        <w:rPr>
          <w:rFonts w:ascii="Arial" w:hAnsi="Arial" w:cs="Arial"/>
          <w:b/>
          <w:bCs/>
          <w:u w:val="single"/>
          <w:vertAlign w:val="superscript"/>
        </w:rPr>
        <w:t>nd</w:t>
      </w:r>
      <w:r>
        <w:rPr>
          <w:rFonts w:ascii="Arial" w:hAnsi="Arial" w:cs="Arial"/>
          <w:b/>
          <w:bCs/>
          <w:u w:val="single"/>
        </w:rPr>
        <w:t xml:space="preserve"> and 3</w:t>
      </w:r>
      <w:r w:rsidRPr="00771F61">
        <w:rPr>
          <w:rFonts w:ascii="Arial" w:hAnsi="Arial" w:cs="Arial"/>
          <w:b/>
          <w:bCs/>
          <w:u w:val="single"/>
          <w:vertAlign w:val="superscript"/>
        </w:rPr>
        <w:t>rd</w:t>
      </w:r>
      <w:r>
        <w:rPr>
          <w:rFonts w:ascii="Arial" w:hAnsi="Arial" w:cs="Arial"/>
          <w:b/>
          <w:bCs/>
          <w:u w:val="single"/>
        </w:rPr>
        <w:t xml:space="preserve"> </w:t>
      </w:r>
      <w:r w:rsidRPr="006B7577">
        <w:rPr>
          <w:rFonts w:ascii="Arial" w:hAnsi="Arial" w:cs="Arial"/>
          <w:b/>
          <w:bCs/>
          <w:u w:val="single"/>
        </w:rPr>
        <w:t>Reading</w:t>
      </w:r>
      <w:r>
        <w:rPr>
          <w:rFonts w:ascii="Arial" w:hAnsi="Arial" w:cs="Arial"/>
          <w:b/>
          <w:bCs/>
          <w:u w:val="single"/>
        </w:rPr>
        <w:t>s</w:t>
      </w:r>
      <w:r>
        <w:rPr>
          <w:rFonts w:ascii="Arial" w:hAnsi="Arial" w:cs="Arial"/>
          <w:b/>
          <w:bCs/>
          <w:u w:val="single"/>
        </w:rPr>
        <w:tab/>
      </w:r>
    </w:p>
    <w:p w14:paraId="747EF6BC" w14:textId="77777777" w:rsidR="00771F61" w:rsidRPr="006B7577" w:rsidRDefault="00771F61" w:rsidP="00771F61">
      <w:pPr>
        <w:contextualSpacing/>
        <w:rPr>
          <w:rFonts w:ascii="Arial" w:hAnsi="Arial" w:cs="Arial"/>
          <w:b/>
          <w:bCs/>
        </w:rPr>
      </w:pPr>
      <w:r>
        <w:rPr>
          <w:rFonts w:ascii="Arial" w:hAnsi="Arial" w:cs="Arial"/>
          <w:b/>
          <w:bCs/>
        </w:rPr>
        <w:tab/>
      </w:r>
    </w:p>
    <w:p w14:paraId="06F5396D" w14:textId="7F71B23B" w:rsidR="00DA101D" w:rsidRPr="006F7A08" w:rsidRDefault="002130EC" w:rsidP="00771F61">
      <w:pPr>
        <w:ind w:hanging="1260"/>
        <w:contextualSpacing/>
        <w:rPr>
          <w:rFonts w:ascii="Arial" w:hAnsi="Arial" w:cs="Arial"/>
          <w:u w:val="single"/>
        </w:rPr>
      </w:pPr>
      <w:r>
        <w:rPr>
          <w:rFonts w:ascii="Arial" w:hAnsi="Arial" w:cs="Arial"/>
        </w:rPr>
        <w:tab/>
      </w:r>
      <w:r w:rsidRPr="006F7A08">
        <w:rPr>
          <w:rFonts w:ascii="Arial" w:hAnsi="Arial" w:cs="Arial"/>
          <w:u w:val="single"/>
        </w:rPr>
        <w:t>McDonald-Hatch</w:t>
      </w:r>
    </w:p>
    <w:p w14:paraId="45CC75E5" w14:textId="04B080EF" w:rsidR="00771F61" w:rsidRDefault="00CF116C" w:rsidP="00771F61">
      <w:pPr>
        <w:ind w:hanging="1260"/>
        <w:contextualSpacing/>
        <w:rPr>
          <w:rFonts w:ascii="Arial" w:hAnsi="Arial" w:cs="Arial"/>
        </w:rPr>
      </w:pPr>
      <w:r>
        <w:rPr>
          <w:rFonts w:ascii="Arial" w:hAnsi="Arial" w:cs="Arial"/>
        </w:rPr>
        <w:t>912</w:t>
      </w:r>
      <w:r w:rsidR="00771F61">
        <w:rPr>
          <w:rFonts w:ascii="Arial" w:hAnsi="Arial" w:cs="Arial"/>
        </w:rPr>
        <w:tab/>
        <w:t>BE IT RESOLVED that By-law No. 42</w:t>
      </w:r>
      <w:r w:rsidR="00771F61" w:rsidRPr="00585E63">
        <w:rPr>
          <w:rFonts w:ascii="Arial" w:hAnsi="Arial" w:cs="Arial"/>
        </w:rPr>
        <w:t>-2024</w:t>
      </w:r>
      <w:r w:rsidR="00771F61">
        <w:rPr>
          <w:rFonts w:ascii="Arial" w:hAnsi="Arial" w:cs="Arial"/>
        </w:rPr>
        <w:t xml:space="preserve">, being a local improvement plan by-law for the water treatment plant and replacement/relining of certain waterlines in Wawanesa, be </w:t>
      </w:r>
      <w:r w:rsidR="00771F61" w:rsidRPr="006B7577">
        <w:rPr>
          <w:rFonts w:ascii="Arial" w:hAnsi="Arial" w:cs="Arial"/>
        </w:rPr>
        <w:t xml:space="preserve">read a </w:t>
      </w:r>
      <w:r w:rsidR="00771F61">
        <w:rPr>
          <w:rFonts w:ascii="Arial" w:hAnsi="Arial" w:cs="Arial"/>
        </w:rPr>
        <w:t xml:space="preserve">second </w:t>
      </w:r>
      <w:r w:rsidR="00771F61" w:rsidRPr="006B7577">
        <w:rPr>
          <w:rFonts w:ascii="Arial" w:hAnsi="Arial" w:cs="Arial"/>
        </w:rPr>
        <w:t>time.</w:t>
      </w:r>
      <w:r w:rsidR="00ED13B7">
        <w:rPr>
          <w:rFonts w:ascii="Arial" w:hAnsi="Arial" w:cs="Arial"/>
        </w:rPr>
        <w:t xml:space="preserve">  CARRIED.</w:t>
      </w:r>
    </w:p>
    <w:p w14:paraId="347202E9" w14:textId="77777777" w:rsidR="00771F61" w:rsidRDefault="00771F61" w:rsidP="00771F61">
      <w:pPr>
        <w:ind w:hanging="1260"/>
        <w:contextualSpacing/>
        <w:rPr>
          <w:rFonts w:ascii="Arial" w:hAnsi="Arial" w:cs="Arial"/>
        </w:rPr>
      </w:pPr>
    </w:p>
    <w:p w14:paraId="4D1D8A3D" w14:textId="2ED61AC8" w:rsidR="00DA101D" w:rsidRDefault="002130EC" w:rsidP="00771F61">
      <w:pPr>
        <w:ind w:hanging="1260"/>
        <w:contextualSpacing/>
        <w:rPr>
          <w:rFonts w:ascii="Arial" w:hAnsi="Arial" w:cs="Arial"/>
        </w:rPr>
      </w:pPr>
      <w:r>
        <w:rPr>
          <w:rFonts w:ascii="Arial" w:hAnsi="Arial" w:cs="Arial"/>
        </w:rPr>
        <w:tab/>
        <w:t>McGregor-McDonald</w:t>
      </w:r>
    </w:p>
    <w:p w14:paraId="65D7B786" w14:textId="024EFFBC" w:rsidR="00771F61" w:rsidRDefault="00CF116C" w:rsidP="00771F61">
      <w:pPr>
        <w:ind w:hanging="1260"/>
        <w:contextualSpacing/>
        <w:rPr>
          <w:rFonts w:ascii="Arial" w:hAnsi="Arial" w:cs="Arial"/>
        </w:rPr>
      </w:pPr>
      <w:r>
        <w:rPr>
          <w:rFonts w:ascii="Arial" w:hAnsi="Arial" w:cs="Arial"/>
        </w:rPr>
        <w:t>913</w:t>
      </w:r>
      <w:r w:rsidR="00771F61">
        <w:rPr>
          <w:rFonts w:ascii="Arial" w:hAnsi="Arial" w:cs="Arial"/>
        </w:rPr>
        <w:tab/>
        <w:t>BE IT RESOLVED that By-law No. 42-2024 be read a third and final time.</w:t>
      </w:r>
      <w:r w:rsidR="00ED13B7">
        <w:rPr>
          <w:rFonts w:ascii="Arial" w:hAnsi="Arial" w:cs="Arial"/>
        </w:rPr>
        <w:t xml:space="preserve">  CARRIED.</w:t>
      </w:r>
    </w:p>
    <w:p w14:paraId="053C23E9" w14:textId="77777777" w:rsidR="00DA101D" w:rsidRDefault="00DA101D">
      <w:pPr>
        <w:rPr>
          <w:rFonts w:ascii="Arial" w:hAnsi="Arial" w:cs="Arial"/>
        </w:rPr>
      </w:pPr>
    </w:p>
    <w:p w14:paraId="5D9EF515" w14:textId="77777777" w:rsidR="00F24EA7" w:rsidRDefault="00F24EA7" w:rsidP="00F24EA7">
      <w:pPr>
        <w:contextualSpacing/>
        <w:rPr>
          <w:rFonts w:ascii="Arial" w:hAnsi="Arial" w:cs="Arial"/>
        </w:rPr>
      </w:pPr>
      <w:r>
        <w:rPr>
          <w:rFonts w:ascii="Arial" w:hAnsi="Arial" w:cs="Arial"/>
        </w:rPr>
        <w:t>A recorded vote was taken on the above motion.</w:t>
      </w:r>
    </w:p>
    <w:p w14:paraId="362CFD52" w14:textId="77777777" w:rsidR="00F24EA7" w:rsidRDefault="00F24EA7" w:rsidP="00F24EA7">
      <w:pPr>
        <w:rPr>
          <w:rFonts w:ascii="Arial" w:hAnsi="Arial" w:cs="Arial"/>
        </w:rPr>
      </w:pPr>
    </w:p>
    <w:p w14:paraId="76FF12B2" w14:textId="77777777" w:rsidR="00F24EA7" w:rsidRDefault="00F24EA7" w:rsidP="00F24EA7">
      <w:pPr>
        <w:tabs>
          <w:tab w:val="left" w:pos="4320"/>
        </w:tabs>
        <w:rPr>
          <w:rFonts w:ascii="Arial" w:hAnsi="Arial" w:cs="Arial"/>
        </w:rPr>
      </w:pPr>
      <w:r>
        <w:rPr>
          <w:rFonts w:ascii="Arial" w:hAnsi="Arial" w:cs="Arial"/>
          <w:u w:val="single"/>
        </w:rPr>
        <w:t>FOR</w:t>
      </w:r>
      <w:r>
        <w:rPr>
          <w:rFonts w:ascii="Arial" w:hAnsi="Arial" w:cs="Arial"/>
        </w:rPr>
        <w:tab/>
      </w:r>
      <w:r>
        <w:rPr>
          <w:rFonts w:ascii="Arial" w:hAnsi="Arial" w:cs="Arial"/>
          <w:u w:val="single"/>
        </w:rPr>
        <w:t>AGAINST</w:t>
      </w:r>
    </w:p>
    <w:p w14:paraId="327D23B0" w14:textId="77777777" w:rsidR="00F24EA7" w:rsidRDefault="00F24EA7" w:rsidP="00F24EA7">
      <w:pPr>
        <w:tabs>
          <w:tab w:val="left" w:pos="4320"/>
        </w:tabs>
        <w:rPr>
          <w:rFonts w:ascii="Arial" w:hAnsi="Arial" w:cs="Arial"/>
        </w:rPr>
      </w:pPr>
      <w:r>
        <w:rPr>
          <w:rFonts w:ascii="Arial" w:hAnsi="Arial" w:cs="Arial"/>
        </w:rPr>
        <w:t>Head of Council Kreklewich</w:t>
      </w:r>
      <w:r>
        <w:rPr>
          <w:rFonts w:ascii="Arial" w:hAnsi="Arial" w:cs="Arial"/>
        </w:rPr>
        <w:tab/>
      </w:r>
    </w:p>
    <w:p w14:paraId="502FB68F" w14:textId="6FB6910A" w:rsidR="00F24EA7" w:rsidRDefault="00F24EA7" w:rsidP="00F24EA7">
      <w:pPr>
        <w:tabs>
          <w:tab w:val="left" w:pos="4320"/>
        </w:tabs>
        <w:rPr>
          <w:rFonts w:ascii="Arial" w:hAnsi="Arial" w:cs="Arial"/>
        </w:rPr>
      </w:pPr>
      <w:r>
        <w:rPr>
          <w:rFonts w:ascii="Arial" w:hAnsi="Arial" w:cs="Arial"/>
        </w:rPr>
        <w:t>Councillor Fisher</w:t>
      </w:r>
    </w:p>
    <w:p w14:paraId="05CED582" w14:textId="5645D601" w:rsidR="00F24EA7" w:rsidRDefault="00F24EA7" w:rsidP="00F24EA7">
      <w:pPr>
        <w:tabs>
          <w:tab w:val="left" w:pos="4320"/>
        </w:tabs>
        <w:rPr>
          <w:rFonts w:ascii="Arial" w:hAnsi="Arial" w:cs="Arial"/>
        </w:rPr>
      </w:pPr>
      <w:r>
        <w:rPr>
          <w:rFonts w:ascii="Arial" w:hAnsi="Arial" w:cs="Arial"/>
        </w:rPr>
        <w:t>Councillor Hatch</w:t>
      </w:r>
    </w:p>
    <w:p w14:paraId="03B72954" w14:textId="41A8A64F" w:rsidR="00F24EA7" w:rsidRDefault="00F24EA7" w:rsidP="00F24EA7">
      <w:pPr>
        <w:tabs>
          <w:tab w:val="left" w:pos="4320"/>
        </w:tabs>
        <w:rPr>
          <w:rFonts w:ascii="Arial" w:hAnsi="Arial" w:cs="Arial"/>
        </w:rPr>
      </w:pPr>
      <w:r>
        <w:rPr>
          <w:rFonts w:ascii="Arial" w:hAnsi="Arial" w:cs="Arial"/>
        </w:rPr>
        <w:t>Councillor Jones</w:t>
      </w:r>
    </w:p>
    <w:p w14:paraId="686CF3EB" w14:textId="77777777" w:rsidR="00F24EA7" w:rsidRDefault="00F24EA7" w:rsidP="00F24EA7">
      <w:pPr>
        <w:tabs>
          <w:tab w:val="left" w:pos="4320"/>
        </w:tabs>
        <w:rPr>
          <w:rFonts w:ascii="Arial" w:hAnsi="Arial" w:cs="Arial"/>
        </w:rPr>
      </w:pPr>
      <w:r>
        <w:rPr>
          <w:rFonts w:ascii="Arial" w:hAnsi="Arial" w:cs="Arial"/>
        </w:rPr>
        <w:t>Councillor McDonald</w:t>
      </w:r>
    </w:p>
    <w:p w14:paraId="092BAF0C" w14:textId="14492CBC" w:rsidR="00F24EA7" w:rsidRDefault="00F24EA7" w:rsidP="00F24EA7">
      <w:pPr>
        <w:tabs>
          <w:tab w:val="left" w:pos="4320"/>
        </w:tabs>
        <w:rPr>
          <w:rFonts w:ascii="Arial" w:hAnsi="Arial" w:cs="Arial"/>
        </w:rPr>
      </w:pPr>
      <w:r>
        <w:rPr>
          <w:rFonts w:ascii="Arial" w:hAnsi="Arial" w:cs="Arial"/>
        </w:rPr>
        <w:t>Councillor McGregor</w:t>
      </w:r>
    </w:p>
    <w:p w14:paraId="58918ECF" w14:textId="411BF039" w:rsidR="00EF22AD" w:rsidRDefault="00EF22AD">
      <w:pPr>
        <w:rPr>
          <w:rFonts w:ascii="Arial" w:hAnsi="Arial" w:cs="Arial"/>
        </w:rPr>
      </w:pPr>
      <w:r>
        <w:rPr>
          <w:rFonts w:ascii="Arial" w:hAnsi="Arial" w:cs="Arial"/>
        </w:rPr>
        <w:br w:type="page"/>
      </w:r>
    </w:p>
    <w:p w14:paraId="7307D63E" w14:textId="04AA6F79" w:rsidR="005945D1" w:rsidRDefault="005945D1" w:rsidP="005C19E6">
      <w:pPr>
        <w:contextualSpacing/>
        <w:rPr>
          <w:rFonts w:ascii="Arial" w:hAnsi="Arial" w:cs="Arial"/>
          <w:b/>
          <w:bCs/>
          <w:u w:val="single"/>
        </w:rPr>
      </w:pPr>
      <w:r w:rsidRPr="005D5DB7">
        <w:rPr>
          <w:rFonts w:ascii="Arial" w:hAnsi="Arial" w:cs="Arial"/>
          <w:b/>
          <w:bCs/>
          <w:u w:val="single"/>
        </w:rPr>
        <w:lastRenderedPageBreak/>
        <w:t>UNFINISHED BUSINESS</w:t>
      </w:r>
    </w:p>
    <w:p w14:paraId="2AC82655" w14:textId="07704781" w:rsidR="00D10583" w:rsidRDefault="00D10583">
      <w:pPr>
        <w:rPr>
          <w:rFonts w:ascii="Arial" w:eastAsiaTheme="minorEastAsia" w:hAnsi="Arial" w:cs="Arial"/>
          <w:color w:val="000000" w:themeColor="text1"/>
        </w:rPr>
      </w:pPr>
    </w:p>
    <w:p w14:paraId="75479536" w14:textId="5B50627E" w:rsidR="001C604F" w:rsidRDefault="005B402E" w:rsidP="001C604F">
      <w:pPr>
        <w:contextualSpacing/>
        <w:rPr>
          <w:rFonts w:ascii="Arial" w:hAnsi="Arial" w:cs="Arial"/>
        </w:rPr>
      </w:pPr>
      <w:r>
        <w:rPr>
          <w:rFonts w:ascii="Arial" w:hAnsi="Arial" w:cs="Arial"/>
          <w:b/>
          <w:bCs/>
          <w:u w:val="single"/>
        </w:rPr>
        <w:t>Winter Operations Policy TRANS009</w:t>
      </w:r>
    </w:p>
    <w:p w14:paraId="130C02CE" w14:textId="77777777" w:rsidR="005B402E" w:rsidRPr="005B402E" w:rsidRDefault="005B402E" w:rsidP="001C604F">
      <w:pPr>
        <w:contextualSpacing/>
        <w:rPr>
          <w:rFonts w:ascii="Arial" w:hAnsi="Arial" w:cs="Arial"/>
        </w:rPr>
      </w:pPr>
    </w:p>
    <w:p w14:paraId="06CBF0F6" w14:textId="301D24D6" w:rsidR="00774FC7" w:rsidRPr="006F7A08" w:rsidRDefault="002130EC">
      <w:pPr>
        <w:contextualSpacing/>
        <w:rPr>
          <w:rFonts w:ascii="Arial" w:hAnsi="Arial" w:cs="Arial"/>
          <w:u w:val="single"/>
        </w:rPr>
      </w:pPr>
      <w:r w:rsidRPr="006F7A08">
        <w:rPr>
          <w:rFonts w:ascii="Arial" w:hAnsi="Arial" w:cs="Arial"/>
          <w:u w:val="single"/>
        </w:rPr>
        <w:t>McGregor-Fisher</w:t>
      </w:r>
    </w:p>
    <w:p w14:paraId="671AC923" w14:textId="7B5C73BC" w:rsidR="00BC6518" w:rsidRDefault="00CF116C" w:rsidP="00CF116C">
      <w:pPr>
        <w:ind w:hanging="1260"/>
        <w:contextualSpacing/>
        <w:rPr>
          <w:rFonts w:ascii="Arial" w:hAnsi="Arial" w:cs="Arial"/>
          <w:b/>
          <w:bCs/>
          <w:u w:val="single"/>
        </w:rPr>
      </w:pPr>
      <w:r>
        <w:rPr>
          <w:rFonts w:ascii="Arial" w:hAnsi="Arial" w:cs="Arial"/>
        </w:rPr>
        <w:t>914</w:t>
      </w:r>
      <w:r>
        <w:rPr>
          <w:rFonts w:ascii="Arial" w:hAnsi="Arial" w:cs="Arial"/>
        </w:rPr>
        <w:tab/>
      </w:r>
      <w:r w:rsidR="00EF1C59">
        <w:rPr>
          <w:rFonts w:ascii="Arial" w:hAnsi="Arial" w:cs="Arial"/>
        </w:rPr>
        <w:t>BE IT RESOLVED that Winter Operations Policy #TRANS009 be amended under the Snow Ridging clause to add before the words “Snow ridging can be performed if preferred over snow fencing”, the words:  “With the exception of the roads specified under Snow Fencing</w:t>
      </w:r>
      <w:r>
        <w:rPr>
          <w:rFonts w:ascii="Arial" w:hAnsi="Arial" w:cs="Arial"/>
        </w:rPr>
        <w:t>,</w:t>
      </w:r>
      <w:r w:rsidR="002130EC">
        <w:rPr>
          <w:rFonts w:ascii="Arial" w:hAnsi="Arial" w:cs="Arial"/>
        </w:rPr>
        <w:t xml:space="preserve"> and with approval of the land owner</w:t>
      </w:r>
      <w:r w:rsidR="00EF1C59">
        <w:rPr>
          <w:rFonts w:ascii="Arial" w:hAnsi="Arial" w:cs="Arial"/>
        </w:rPr>
        <w:t>”.</w:t>
      </w:r>
      <w:r w:rsidR="00ED13B7">
        <w:rPr>
          <w:rFonts w:ascii="Arial" w:hAnsi="Arial" w:cs="Arial"/>
        </w:rPr>
        <w:t xml:space="preserve">  CARRIED.</w:t>
      </w:r>
    </w:p>
    <w:p w14:paraId="75E5382C" w14:textId="77777777" w:rsidR="001C604F" w:rsidRDefault="001C604F" w:rsidP="001C604F">
      <w:pPr>
        <w:contextualSpacing/>
        <w:rPr>
          <w:rFonts w:ascii="Arial" w:hAnsi="Arial" w:cs="Arial"/>
          <w:b/>
          <w:bCs/>
          <w:u w:val="single"/>
        </w:rPr>
      </w:pPr>
    </w:p>
    <w:p w14:paraId="3030048C" w14:textId="2B0C3771" w:rsidR="00FE1382" w:rsidRDefault="00FE1382" w:rsidP="001C604F">
      <w:pPr>
        <w:contextualSpacing/>
        <w:rPr>
          <w:rFonts w:ascii="Arial" w:hAnsi="Arial" w:cs="Arial"/>
        </w:rPr>
      </w:pPr>
      <w:r>
        <w:rPr>
          <w:rFonts w:ascii="Arial" w:hAnsi="Arial" w:cs="Arial"/>
          <w:b/>
          <w:bCs/>
          <w:u w:val="single"/>
        </w:rPr>
        <w:t>Boundary Roads Agreement – R.M. of Cornwallis</w:t>
      </w:r>
    </w:p>
    <w:p w14:paraId="390E4895" w14:textId="77777777" w:rsidR="00FE1382" w:rsidRDefault="00FE1382" w:rsidP="001C604F">
      <w:pPr>
        <w:contextualSpacing/>
        <w:rPr>
          <w:rFonts w:ascii="Arial" w:hAnsi="Arial" w:cs="Arial"/>
        </w:rPr>
      </w:pPr>
    </w:p>
    <w:p w14:paraId="4E5F4A52" w14:textId="035E5343" w:rsidR="00774FC7" w:rsidRPr="006F7A08" w:rsidRDefault="00FE3D7C" w:rsidP="001C604F">
      <w:pPr>
        <w:contextualSpacing/>
        <w:rPr>
          <w:rFonts w:ascii="Arial" w:hAnsi="Arial" w:cs="Arial"/>
          <w:u w:val="single"/>
        </w:rPr>
      </w:pPr>
      <w:r w:rsidRPr="006F7A08">
        <w:rPr>
          <w:rFonts w:ascii="Arial" w:hAnsi="Arial" w:cs="Arial"/>
          <w:u w:val="single"/>
        </w:rPr>
        <w:t>Hatch-Fisher</w:t>
      </w:r>
    </w:p>
    <w:p w14:paraId="401AF200" w14:textId="6D446723" w:rsidR="00774FC7" w:rsidRDefault="00CF116C" w:rsidP="00ED13B7">
      <w:pPr>
        <w:ind w:hanging="1260"/>
        <w:contextualSpacing/>
        <w:rPr>
          <w:rFonts w:ascii="Arial" w:hAnsi="Arial" w:cs="Arial"/>
          <w:b/>
          <w:bCs/>
          <w:u w:val="single"/>
        </w:rPr>
      </w:pPr>
      <w:r>
        <w:rPr>
          <w:rFonts w:ascii="Arial" w:hAnsi="Arial" w:cs="Arial"/>
        </w:rPr>
        <w:t>915</w:t>
      </w:r>
      <w:r>
        <w:rPr>
          <w:rFonts w:ascii="Arial" w:hAnsi="Arial" w:cs="Arial"/>
        </w:rPr>
        <w:tab/>
      </w:r>
      <w:r w:rsidR="00FE1382">
        <w:rPr>
          <w:rFonts w:ascii="Arial" w:hAnsi="Arial" w:cs="Arial"/>
        </w:rPr>
        <w:t>BE IT RESOLVED that the draft boundary roads agreement with the Rural Municipality of Cornwallis (Cornwallis) be amended to indicate that Cornwallis will be responsible for grading and plowing all boundary roads located between Cornwallis and Oakland-Wawanesa with the exception of the Lake Clementi Road.</w:t>
      </w:r>
      <w:r w:rsidR="00ED13B7">
        <w:rPr>
          <w:rFonts w:ascii="Arial" w:hAnsi="Arial" w:cs="Arial"/>
        </w:rPr>
        <w:t xml:space="preserve">  CARRIED.</w:t>
      </w:r>
    </w:p>
    <w:p w14:paraId="47CED8F1" w14:textId="77777777" w:rsidR="00FE1382" w:rsidRDefault="00FE1382" w:rsidP="001C604F">
      <w:pPr>
        <w:contextualSpacing/>
        <w:rPr>
          <w:rFonts w:ascii="Arial" w:hAnsi="Arial" w:cs="Arial"/>
          <w:b/>
          <w:bCs/>
          <w:u w:val="single"/>
        </w:rPr>
      </w:pPr>
    </w:p>
    <w:p w14:paraId="0907D46B" w14:textId="3D2B45A0" w:rsidR="008134B6" w:rsidRDefault="008134B6" w:rsidP="001C604F">
      <w:pPr>
        <w:contextualSpacing/>
        <w:rPr>
          <w:rFonts w:ascii="Arial" w:hAnsi="Arial" w:cs="Arial"/>
        </w:rPr>
      </w:pPr>
      <w:r>
        <w:rPr>
          <w:rFonts w:ascii="Arial" w:hAnsi="Arial" w:cs="Arial"/>
          <w:b/>
          <w:bCs/>
          <w:u w:val="single"/>
        </w:rPr>
        <w:t>GENERAL BUSINESS</w:t>
      </w:r>
    </w:p>
    <w:p w14:paraId="3A395102" w14:textId="77777777" w:rsidR="00E93EEF" w:rsidRDefault="00E93EEF" w:rsidP="00A64D29">
      <w:pPr>
        <w:rPr>
          <w:rFonts w:ascii="Arial" w:hAnsi="Arial" w:cs="Arial"/>
        </w:rPr>
      </w:pPr>
      <w:bookmarkStart w:id="4" w:name="_Hlk176506931"/>
    </w:p>
    <w:bookmarkEnd w:id="4"/>
    <w:p w14:paraId="7A6E0289" w14:textId="2D9CBF53" w:rsidR="00771F61" w:rsidRDefault="00771F61" w:rsidP="002C4199">
      <w:pPr>
        <w:pStyle w:val="Default"/>
        <w:rPr>
          <w:rFonts w:ascii="Arial" w:hAnsi="Arial" w:cs="Arial"/>
          <w:color w:val="000000" w:themeColor="text1"/>
        </w:rPr>
      </w:pPr>
      <w:r w:rsidRPr="00771F61">
        <w:rPr>
          <w:rFonts w:ascii="Arial" w:hAnsi="Arial" w:cs="Arial"/>
          <w:b/>
          <w:bCs/>
          <w:color w:val="000000" w:themeColor="text1"/>
        </w:rPr>
        <w:t>Cost Sharing Agreement – Manitoba Water Services Board – Watermain Renewal</w:t>
      </w:r>
      <w:r>
        <w:rPr>
          <w:rFonts w:ascii="Arial" w:hAnsi="Arial" w:cs="Arial"/>
          <w:b/>
          <w:bCs/>
          <w:color w:val="000000" w:themeColor="text1"/>
          <w:u w:val="single"/>
        </w:rPr>
        <w:t xml:space="preserve"> Design</w:t>
      </w:r>
      <w:r>
        <w:rPr>
          <w:rFonts w:ascii="Arial" w:hAnsi="Arial" w:cs="Arial"/>
          <w:b/>
          <w:bCs/>
          <w:color w:val="000000" w:themeColor="text1"/>
          <w:u w:val="single"/>
        </w:rPr>
        <w:tab/>
      </w:r>
    </w:p>
    <w:p w14:paraId="4F06211C" w14:textId="77777777" w:rsidR="00771F61" w:rsidRDefault="00771F61" w:rsidP="002C4199">
      <w:pPr>
        <w:pStyle w:val="Default"/>
        <w:rPr>
          <w:rFonts w:ascii="Arial" w:hAnsi="Arial" w:cs="Arial"/>
          <w:color w:val="000000" w:themeColor="text1"/>
        </w:rPr>
      </w:pPr>
    </w:p>
    <w:p w14:paraId="0251DFC4" w14:textId="28A6B092" w:rsidR="00774FC7" w:rsidRPr="006F7A08" w:rsidRDefault="00FE3D7C" w:rsidP="002C4199">
      <w:pPr>
        <w:pStyle w:val="Default"/>
        <w:rPr>
          <w:rFonts w:ascii="Arial" w:hAnsi="Arial" w:cs="Arial"/>
          <w:color w:val="000000" w:themeColor="text1"/>
          <w:u w:val="single"/>
        </w:rPr>
      </w:pPr>
      <w:r w:rsidRPr="006F7A08">
        <w:rPr>
          <w:rFonts w:ascii="Arial" w:hAnsi="Arial" w:cs="Arial"/>
          <w:color w:val="000000" w:themeColor="text1"/>
          <w:u w:val="single"/>
        </w:rPr>
        <w:t>McGregor-McDonald</w:t>
      </w:r>
    </w:p>
    <w:p w14:paraId="27FD17BB" w14:textId="1B67BD74" w:rsidR="00771F61" w:rsidRPr="00771F61" w:rsidRDefault="00CF116C" w:rsidP="00CF116C">
      <w:pPr>
        <w:pStyle w:val="Default"/>
        <w:ind w:hanging="1260"/>
        <w:rPr>
          <w:rFonts w:ascii="Arial" w:hAnsi="Arial" w:cs="Arial"/>
          <w:color w:val="000000" w:themeColor="text1"/>
        </w:rPr>
      </w:pPr>
      <w:r>
        <w:rPr>
          <w:rFonts w:ascii="Arial" w:hAnsi="Arial" w:cs="Arial"/>
          <w:color w:val="000000" w:themeColor="text1"/>
        </w:rPr>
        <w:t>916</w:t>
      </w:r>
      <w:r>
        <w:rPr>
          <w:rFonts w:ascii="Arial" w:hAnsi="Arial" w:cs="Arial"/>
          <w:color w:val="000000" w:themeColor="text1"/>
        </w:rPr>
        <w:tab/>
      </w:r>
      <w:bookmarkStart w:id="5" w:name="_Hlk185342231"/>
      <w:r w:rsidR="00771F61">
        <w:rPr>
          <w:rFonts w:ascii="Arial" w:hAnsi="Arial" w:cs="Arial"/>
          <w:color w:val="000000" w:themeColor="text1"/>
        </w:rPr>
        <w:t>BE IT RESOLVED that the cost sharing agreement with Manitoba Water Services Board related to the watermain renewal design be approved whereby funds for the Municipal portion shall be expended from the Utility Reserve.</w:t>
      </w:r>
      <w:bookmarkEnd w:id="5"/>
      <w:r w:rsidR="00ED13B7">
        <w:rPr>
          <w:rFonts w:ascii="Arial" w:hAnsi="Arial" w:cs="Arial"/>
          <w:color w:val="000000" w:themeColor="text1"/>
        </w:rPr>
        <w:t xml:space="preserve">  CARRIED.</w:t>
      </w:r>
    </w:p>
    <w:p w14:paraId="45A2C672" w14:textId="77777777" w:rsidR="00771F61" w:rsidRDefault="00771F61" w:rsidP="002C4199">
      <w:pPr>
        <w:pStyle w:val="Default"/>
        <w:rPr>
          <w:rFonts w:ascii="Arial" w:hAnsi="Arial" w:cs="Arial"/>
          <w:b/>
          <w:bCs/>
          <w:color w:val="000000" w:themeColor="text1"/>
          <w:u w:val="single"/>
        </w:rPr>
      </w:pPr>
    </w:p>
    <w:p w14:paraId="3F77525E" w14:textId="69643DC6" w:rsidR="002C4199" w:rsidRDefault="002C4199" w:rsidP="002C4199">
      <w:pPr>
        <w:pStyle w:val="Default"/>
        <w:rPr>
          <w:rFonts w:ascii="Arial" w:hAnsi="Arial" w:cs="Arial"/>
          <w:color w:val="000000" w:themeColor="text1"/>
        </w:rPr>
      </w:pPr>
      <w:r>
        <w:rPr>
          <w:rFonts w:ascii="Arial" w:hAnsi="Arial" w:cs="Arial"/>
          <w:b/>
          <w:bCs/>
          <w:color w:val="000000" w:themeColor="text1"/>
          <w:u w:val="single"/>
        </w:rPr>
        <w:t>Application for Tile Drainage – N ½ 21-7-17 WPM (Precision Land Solutions o/b/o Fisher)</w:t>
      </w:r>
    </w:p>
    <w:p w14:paraId="5F9FBD20" w14:textId="77777777" w:rsidR="002C4199" w:rsidRPr="00C21A38" w:rsidRDefault="002C4199" w:rsidP="002C4199">
      <w:pPr>
        <w:rPr>
          <w:rFonts w:ascii="Arial" w:hAnsi="Arial" w:cs="Arial"/>
          <w:u w:val="single"/>
        </w:rPr>
      </w:pPr>
    </w:p>
    <w:p w14:paraId="5F370CAA" w14:textId="7DD238EE" w:rsidR="00774FC7" w:rsidRPr="006F7A08" w:rsidRDefault="002C4199" w:rsidP="002C4199">
      <w:pPr>
        <w:ind w:hanging="1260"/>
        <w:rPr>
          <w:rFonts w:ascii="Arial" w:hAnsi="Arial" w:cs="Arial"/>
          <w:u w:val="single"/>
        </w:rPr>
      </w:pPr>
      <w:r>
        <w:rPr>
          <w:rFonts w:ascii="Arial" w:hAnsi="Arial" w:cs="Arial"/>
        </w:rPr>
        <w:tab/>
      </w:r>
      <w:r w:rsidR="00FE3D7C" w:rsidRPr="006F7A08">
        <w:rPr>
          <w:rFonts w:ascii="Arial" w:hAnsi="Arial" w:cs="Arial"/>
          <w:u w:val="single"/>
        </w:rPr>
        <w:t>McGregor-Hatch</w:t>
      </w:r>
    </w:p>
    <w:p w14:paraId="0E274F24" w14:textId="66971F8D" w:rsidR="002C4199" w:rsidRDefault="00CF116C" w:rsidP="00CF116C">
      <w:pPr>
        <w:ind w:hanging="1260"/>
        <w:rPr>
          <w:rFonts w:ascii="Arial" w:hAnsi="Arial" w:cs="Arial"/>
        </w:rPr>
      </w:pPr>
      <w:r>
        <w:rPr>
          <w:rFonts w:ascii="Arial" w:hAnsi="Arial" w:cs="Arial"/>
        </w:rPr>
        <w:t>917</w:t>
      </w:r>
      <w:r>
        <w:rPr>
          <w:rFonts w:ascii="Arial" w:hAnsi="Arial" w:cs="Arial"/>
        </w:rPr>
        <w:tab/>
      </w:r>
      <w:r w:rsidR="002C4199">
        <w:rPr>
          <w:rFonts w:ascii="Arial" w:hAnsi="Arial" w:cs="Arial"/>
        </w:rPr>
        <w:t>WHEREAS information has been received from Precision Land Solutions on behalf of Mike Fisher with respect to a proposed tile drainage project located on N ½  21-7-17 WPM;</w:t>
      </w:r>
    </w:p>
    <w:p w14:paraId="1513DBBE" w14:textId="77777777" w:rsidR="002C4199" w:rsidRDefault="002C4199" w:rsidP="002C4199">
      <w:pPr>
        <w:ind w:hanging="1260"/>
        <w:rPr>
          <w:rFonts w:ascii="Arial" w:hAnsi="Arial" w:cs="Arial"/>
        </w:rPr>
      </w:pPr>
    </w:p>
    <w:p w14:paraId="6D04D12B" w14:textId="08C6DA73" w:rsidR="002C4199" w:rsidRDefault="002C4199" w:rsidP="00771F61">
      <w:pPr>
        <w:ind w:hanging="1260"/>
        <w:rPr>
          <w:rFonts w:ascii="Arial" w:hAnsi="Arial" w:cs="Arial"/>
        </w:rPr>
      </w:pPr>
      <w:r>
        <w:rPr>
          <w:rFonts w:ascii="Arial" w:hAnsi="Arial" w:cs="Arial"/>
        </w:rPr>
        <w:tab/>
        <w:t>AND WHEREAS no concerns have been expressed by the Public Works Manager;</w:t>
      </w:r>
    </w:p>
    <w:p w14:paraId="6CD95754" w14:textId="77777777" w:rsidR="002C4199" w:rsidRDefault="002C4199" w:rsidP="002C4199">
      <w:pPr>
        <w:rPr>
          <w:rFonts w:ascii="Arial" w:hAnsi="Arial" w:cs="Arial"/>
        </w:rPr>
      </w:pPr>
    </w:p>
    <w:p w14:paraId="68F82354" w14:textId="4A5EAB6A" w:rsidR="002C4199" w:rsidRDefault="002C4199" w:rsidP="002C4199">
      <w:pPr>
        <w:rPr>
          <w:rFonts w:ascii="Arial" w:hAnsi="Arial" w:cs="Arial"/>
        </w:rPr>
      </w:pPr>
      <w:r>
        <w:rPr>
          <w:rFonts w:ascii="Arial" w:hAnsi="Arial" w:cs="Arial"/>
        </w:rPr>
        <w:t>THEREFORE BE IT RESOLVED that the request for tile drainage permission and consent from Precision Land Solutions on behalf of Mike Fisher to supply and install tile drainage on N ½  21-7-17 WPM be approved subject to:</w:t>
      </w:r>
    </w:p>
    <w:p w14:paraId="12704A6D" w14:textId="77777777" w:rsidR="002C4199" w:rsidRDefault="002C4199" w:rsidP="002C4199">
      <w:pPr>
        <w:rPr>
          <w:rFonts w:ascii="Arial" w:hAnsi="Arial" w:cs="Arial"/>
        </w:rPr>
      </w:pPr>
    </w:p>
    <w:p w14:paraId="78E3E334" w14:textId="77777777" w:rsidR="002C4199" w:rsidRPr="00CA5157" w:rsidRDefault="002C4199" w:rsidP="002C4199">
      <w:pPr>
        <w:pStyle w:val="ListParagraph"/>
        <w:numPr>
          <w:ilvl w:val="0"/>
          <w:numId w:val="44"/>
        </w:numPr>
        <w:rPr>
          <w:rFonts w:ascii="Arial" w:hAnsi="Arial" w:cs="Arial"/>
          <w:b/>
          <w:bCs/>
          <w:u w:val="single"/>
        </w:rPr>
      </w:pPr>
      <w:r w:rsidRPr="00CA5157">
        <w:rPr>
          <w:rFonts w:ascii="Arial" w:hAnsi="Arial" w:cs="Arial"/>
        </w:rPr>
        <w:t>the road being returned to its original state following installation, including City of Brandon specifications for roadwork, with all work to be completed in consultation with the Public Works Manager</w:t>
      </w:r>
      <w:r>
        <w:rPr>
          <w:rFonts w:ascii="Arial" w:hAnsi="Arial" w:cs="Arial"/>
        </w:rPr>
        <w:t>; and</w:t>
      </w:r>
    </w:p>
    <w:p w14:paraId="59903727" w14:textId="77777777" w:rsidR="002C4199" w:rsidRPr="00CA5157" w:rsidRDefault="002C4199" w:rsidP="002C4199">
      <w:pPr>
        <w:pStyle w:val="ListParagraph"/>
        <w:rPr>
          <w:rFonts w:ascii="Arial" w:hAnsi="Arial" w:cs="Arial"/>
          <w:b/>
          <w:bCs/>
          <w:u w:val="single"/>
        </w:rPr>
      </w:pPr>
    </w:p>
    <w:p w14:paraId="0CA0B75A" w14:textId="77777777" w:rsidR="002C4199" w:rsidRPr="00ED13B7" w:rsidRDefault="002C4199" w:rsidP="002C4199">
      <w:pPr>
        <w:pStyle w:val="ListParagraph"/>
        <w:numPr>
          <w:ilvl w:val="0"/>
          <w:numId w:val="44"/>
        </w:numPr>
        <w:rPr>
          <w:rFonts w:ascii="Arial" w:hAnsi="Arial" w:cs="Arial"/>
          <w:b/>
          <w:bCs/>
          <w:u w:val="single"/>
        </w:rPr>
      </w:pPr>
      <w:r>
        <w:rPr>
          <w:rFonts w:ascii="Arial" w:hAnsi="Arial" w:cs="Arial"/>
        </w:rPr>
        <w:t>receipt of permit application fee and deposit in accordance with Drainage By-law No. 41-2024.</w:t>
      </w:r>
    </w:p>
    <w:p w14:paraId="5A9772DF" w14:textId="279D4013" w:rsidR="00ED13B7" w:rsidRPr="00ED13B7" w:rsidRDefault="00ED13B7" w:rsidP="00ED13B7">
      <w:pPr>
        <w:pStyle w:val="ListParagraph"/>
        <w:ind w:left="0"/>
        <w:rPr>
          <w:rFonts w:ascii="Arial" w:hAnsi="Arial" w:cs="Arial"/>
          <w:b/>
          <w:bCs/>
          <w:u w:val="single"/>
        </w:rPr>
      </w:pPr>
      <w:r>
        <w:rPr>
          <w:rFonts w:ascii="Arial" w:hAnsi="Arial" w:cs="Arial"/>
        </w:rPr>
        <w:t>CARRIED.</w:t>
      </w:r>
    </w:p>
    <w:p w14:paraId="5D129A9D" w14:textId="77777777" w:rsidR="00286484" w:rsidRPr="00D459C3" w:rsidRDefault="00286484" w:rsidP="00286484">
      <w:pPr>
        <w:rPr>
          <w:rFonts w:ascii="Arial" w:hAnsi="Arial" w:cs="Arial"/>
        </w:rPr>
      </w:pPr>
      <w:r w:rsidRPr="00D459C3">
        <w:rPr>
          <w:rFonts w:ascii="Arial" w:hAnsi="Arial" w:cs="Arial"/>
          <w:b/>
          <w:bCs/>
          <w:u w:val="single"/>
        </w:rPr>
        <w:lastRenderedPageBreak/>
        <w:t>Emergency Plan</w:t>
      </w:r>
    </w:p>
    <w:p w14:paraId="2DC267DB" w14:textId="77777777" w:rsidR="00286484" w:rsidRPr="00D459C3" w:rsidRDefault="00286484" w:rsidP="00286484">
      <w:pPr>
        <w:rPr>
          <w:rFonts w:ascii="Arial" w:hAnsi="Arial" w:cs="Arial"/>
        </w:rPr>
      </w:pPr>
    </w:p>
    <w:p w14:paraId="5A760D24" w14:textId="5CD2BF9F" w:rsidR="00774FC7" w:rsidRPr="006F7A08" w:rsidRDefault="00FE3D7C" w:rsidP="00286484">
      <w:pPr>
        <w:rPr>
          <w:rFonts w:ascii="Arial" w:hAnsi="Arial" w:cs="Arial"/>
          <w:u w:val="single"/>
        </w:rPr>
      </w:pPr>
      <w:r w:rsidRPr="006F7A08">
        <w:rPr>
          <w:rFonts w:ascii="Arial" w:hAnsi="Arial" w:cs="Arial"/>
          <w:u w:val="single"/>
        </w:rPr>
        <w:t>McDonald-Fisher</w:t>
      </w:r>
    </w:p>
    <w:p w14:paraId="161708D7" w14:textId="481AC74F" w:rsidR="00286484" w:rsidRDefault="00CF116C" w:rsidP="00CF116C">
      <w:pPr>
        <w:ind w:hanging="1260"/>
        <w:rPr>
          <w:rFonts w:ascii="Arial" w:hAnsi="Arial" w:cs="Arial"/>
        </w:rPr>
      </w:pPr>
      <w:r>
        <w:rPr>
          <w:rFonts w:ascii="Arial" w:hAnsi="Arial" w:cs="Arial"/>
        </w:rPr>
        <w:t>918</w:t>
      </w:r>
      <w:r>
        <w:rPr>
          <w:rFonts w:ascii="Arial" w:hAnsi="Arial" w:cs="Arial"/>
        </w:rPr>
        <w:tab/>
      </w:r>
      <w:r w:rsidR="00286484" w:rsidRPr="00D459C3">
        <w:rPr>
          <w:rFonts w:ascii="Arial" w:hAnsi="Arial" w:cs="Arial"/>
        </w:rPr>
        <w:t>BE IT RESOLVED that in accordance with Section 8(1) (d) of The Emergency Measures Act, the Emergency Plan for the Municipality of Oakland-Wawanesa for 202</w:t>
      </w:r>
      <w:r w:rsidR="00286484">
        <w:rPr>
          <w:rFonts w:ascii="Arial" w:hAnsi="Arial" w:cs="Arial"/>
        </w:rPr>
        <w:t>5</w:t>
      </w:r>
      <w:r w:rsidR="00286484" w:rsidRPr="00D459C3">
        <w:rPr>
          <w:rFonts w:ascii="Arial" w:hAnsi="Arial" w:cs="Arial"/>
        </w:rPr>
        <w:t xml:space="preserve"> be adopted</w:t>
      </w:r>
      <w:r w:rsidR="0001503F">
        <w:rPr>
          <w:rFonts w:ascii="Arial" w:hAnsi="Arial" w:cs="Arial"/>
        </w:rPr>
        <w:t>.</w:t>
      </w:r>
      <w:r w:rsidR="00ED13B7">
        <w:rPr>
          <w:rFonts w:ascii="Arial" w:hAnsi="Arial" w:cs="Arial"/>
        </w:rPr>
        <w:t xml:space="preserve">  CARRIED.</w:t>
      </w:r>
    </w:p>
    <w:p w14:paraId="5C156ABC" w14:textId="77777777" w:rsidR="00E31EBF" w:rsidRDefault="00E31EBF" w:rsidP="00286484">
      <w:pPr>
        <w:rPr>
          <w:rFonts w:ascii="Arial" w:hAnsi="Arial" w:cs="Arial"/>
        </w:rPr>
      </w:pPr>
    </w:p>
    <w:p w14:paraId="43008C1A" w14:textId="06A4BA1D" w:rsidR="00E31EBF" w:rsidRDefault="00E31EBF" w:rsidP="00286484">
      <w:pPr>
        <w:rPr>
          <w:rFonts w:ascii="Arial" w:hAnsi="Arial" w:cs="Arial"/>
        </w:rPr>
      </w:pPr>
      <w:r>
        <w:rPr>
          <w:rFonts w:ascii="Arial" w:hAnsi="Arial" w:cs="Arial"/>
          <w:b/>
          <w:bCs/>
          <w:u w:val="single"/>
        </w:rPr>
        <w:t>Request for Support for Mental Health Initiative in Westman</w:t>
      </w:r>
    </w:p>
    <w:p w14:paraId="118977F5" w14:textId="77777777" w:rsidR="00E31EBF" w:rsidRDefault="00E31EBF" w:rsidP="00286484">
      <w:pPr>
        <w:rPr>
          <w:rFonts w:ascii="Arial" w:hAnsi="Arial" w:cs="Arial"/>
        </w:rPr>
      </w:pPr>
    </w:p>
    <w:p w14:paraId="06BB2AA4" w14:textId="2F1B7FDC" w:rsidR="00774FC7" w:rsidRPr="006F7A08" w:rsidRDefault="00FE3D7C" w:rsidP="00286484">
      <w:pPr>
        <w:rPr>
          <w:rFonts w:ascii="Arial" w:hAnsi="Arial" w:cs="Arial"/>
          <w:u w:val="single"/>
        </w:rPr>
      </w:pPr>
      <w:r w:rsidRPr="006F7A08">
        <w:rPr>
          <w:rFonts w:ascii="Arial" w:hAnsi="Arial" w:cs="Arial"/>
          <w:u w:val="single"/>
        </w:rPr>
        <w:t>McDonald-McGregor</w:t>
      </w:r>
    </w:p>
    <w:p w14:paraId="364EE39D" w14:textId="4199CCD4" w:rsidR="00774FC7" w:rsidRDefault="006F7A08" w:rsidP="00D41064">
      <w:pPr>
        <w:ind w:hanging="1260"/>
        <w:rPr>
          <w:rFonts w:ascii="Arial" w:hAnsi="Arial" w:cs="Arial"/>
          <w:b/>
          <w:bCs/>
          <w:u w:val="single"/>
        </w:rPr>
      </w:pPr>
      <w:r>
        <w:rPr>
          <w:rFonts w:ascii="Arial" w:hAnsi="Arial" w:cs="Arial"/>
        </w:rPr>
        <w:t>919</w:t>
      </w:r>
      <w:r>
        <w:rPr>
          <w:rFonts w:ascii="Arial" w:hAnsi="Arial" w:cs="Arial"/>
        </w:rPr>
        <w:tab/>
      </w:r>
      <w:r w:rsidR="00E31EBF">
        <w:rPr>
          <w:rFonts w:ascii="Arial" w:hAnsi="Arial" w:cs="Arial"/>
        </w:rPr>
        <w:t>BE IT RESOLVED that the correspondence dated November 28, 2024 with respect to support for Mental Health Initiative in Westman be received.</w:t>
      </w:r>
      <w:r w:rsidR="00D41064">
        <w:rPr>
          <w:rFonts w:ascii="Arial" w:hAnsi="Arial" w:cs="Arial"/>
        </w:rPr>
        <w:t xml:space="preserve">  CARRIED.</w:t>
      </w:r>
    </w:p>
    <w:p w14:paraId="4FCB90B8" w14:textId="77777777" w:rsidR="00FE1382" w:rsidRDefault="00FE1382" w:rsidP="000510B8">
      <w:pPr>
        <w:rPr>
          <w:rFonts w:ascii="Arial" w:hAnsi="Arial" w:cs="Arial"/>
          <w:b/>
          <w:bCs/>
          <w:u w:val="single"/>
        </w:rPr>
      </w:pPr>
    </w:p>
    <w:p w14:paraId="06D88F84" w14:textId="5A1D6F97" w:rsidR="00E31EBF" w:rsidRPr="00E31EBF" w:rsidRDefault="00E31EBF" w:rsidP="000510B8">
      <w:pPr>
        <w:rPr>
          <w:rFonts w:ascii="Arial" w:hAnsi="Arial" w:cs="Arial"/>
        </w:rPr>
      </w:pPr>
      <w:r w:rsidRPr="00E31EBF">
        <w:rPr>
          <w:rFonts w:ascii="Arial" w:hAnsi="Arial" w:cs="Arial"/>
          <w:b/>
          <w:bCs/>
          <w:u w:val="single"/>
        </w:rPr>
        <w:t>Grant Application through Canada Housing Infrastructure Fund</w:t>
      </w:r>
    </w:p>
    <w:p w14:paraId="7252154B" w14:textId="77777777" w:rsidR="00E31EBF" w:rsidRPr="00E31EBF" w:rsidRDefault="00E31EBF" w:rsidP="000510B8">
      <w:pPr>
        <w:rPr>
          <w:rFonts w:ascii="Arial" w:hAnsi="Arial" w:cs="Arial"/>
        </w:rPr>
      </w:pPr>
    </w:p>
    <w:p w14:paraId="5A330989" w14:textId="724481E2" w:rsidR="00774FC7" w:rsidRPr="006F7A08" w:rsidRDefault="00464D01">
      <w:pPr>
        <w:rPr>
          <w:rFonts w:ascii="Arial" w:hAnsi="Arial" w:cs="Arial"/>
          <w:u w:val="single"/>
        </w:rPr>
      </w:pPr>
      <w:r w:rsidRPr="006F7A08">
        <w:rPr>
          <w:rFonts w:ascii="Arial" w:hAnsi="Arial" w:cs="Arial"/>
          <w:u w:val="single"/>
        </w:rPr>
        <w:t>McDonald-McGregor</w:t>
      </w:r>
    </w:p>
    <w:p w14:paraId="3CF4EA8B" w14:textId="4453B349" w:rsidR="00BC6518" w:rsidRDefault="006F7A08" w:rsidP="006F7A08">
      <w:pPr>
        <w:ind w:hanging="1260"/>
        <w:rPr>
          <w:rFonts w:ascii="Arial" w:hAnsi="Arial" w:cs="Arial"/>
          <w:b/>
          <w:bCs/>
          <w:highlight w:val="yellow"/>
          <w:u w:val="single"/>
        </w:rPr>
      </w:pPr>
      <w:r>
        <w:rPr>
          <w:rFonts w:ascii="Arial" w:hAnsi="Arial" w:cs="Arial"/>
        </w:rPr>
        <w:t>920</w:t>
      </w:r>
      <w:r>
        <w:rPr>
          <w:rFonts w:ascii="Arial" w:hAnsi="Arial" w:cs="Arial"/>
        </w:rPr>
        <w:tab/>
      </w:r>
      <w:r w:rsidR="00E31EBF" w:rsidRPr="00E31EBF">
        <w:rPr>
          <w:rFonts w:ascii="Arial" w:hAnsi="Arial" w:cs="Arial"/>
        </w:rPr>
        <w:t>BE IT RESOLVED that GrantMatch Corp be requested to make application on behalf of the Municipality for funding for the rehabilitation of drinking water in the amount of</w:t>
      </w:r>
      <w:r w:rsidR="00FE3D7C">
        <w:rPr>
          <w:rFonts w:ascii="Arial" w:hAnsi="Arial" w:cs="Arial"/>
        </w:rPr>
        <w:t xml:space="preserve"> up to</w:t>
      </w:r>
      <w:r w:rsidR="00E31EBF" w:rsidRPr="00E31EBF">
        <w:rPr>
          <w:rFonts w:ascii="Arial" w:hAnsi="Arial" w:cs="Arial"/>
        </w:rPr>
        <w:t xml:space="preserve"> $</w:t>
      </w:r>
      <w:r w:rsidR="00464D01">
        <w:rPr>
          <w:rFonts w:ascii="Arial" w:hAnsi="Arial" w:cs="Arial"/>
        </w:rPr>
        <w:t>1,400,000</w:t>
      </w:r>
      <w:r w:rsidR="00E31EBF" w:rsidRPr="00E31EBF">
        <w:rPr>
          <w:rFonts w:ascii="Arial" w:hAnsi="Arial" w:cs="Arial"/>
        </w:rPr>
        <w:t xml:space="preserve"> through the Canada Housing Infrastructure Fund.</w:t>
      </w:r>
      <w:r w:rsidR="00D41064">
        <w:rPr>
          <w:rFonts w:ascii="Arial" w:hAnsi="Arial" w:cs="Arial"/>
        </w:rPr>
        <w:t xml:space="preserve">  CARRIED.</w:t>
      </w:r>
    </w:p>
    <w:p w14:paraId="6BF69FE9" w14:textId="77777777" w:rsidR="00E31EBF" w:rsidRDefault="00E31EBF" w:rsidP="000510B8">
      <w:pPr>
        <w:rPr>
          <w:rFonts w:ascii="Arial" w:hAnsi="Arial" w:cs="Arial"/>
          <w:b/>
          <w:bCs/>
          <w:highlight w:val="yellow"/>
          <w:u w:val="single"/>
        </w:rPr>
      </w:pPr>
    </w:p>
    <w:p w14:paraId="656832B5" w14:textId="3D067CF7" w:rsidR="000510B8" w:rsidRDefault="000510B8" w:rsidP="000510B8">
      <w:pPr>
        <w:rPr>
          <w:rFonts w:ascii="Arial" w:hAnsi="Arial" w:cs="Arial"/>
        </w:rPr>
      </w:pPr>
      <w:r w:rsidRPr="00BC6518">
        <w:rPr>
          <w:rFonts w:ascii="Arial" w:hAnsi="Arial" w:cs="Arial"/>
          <w:b/>
          <w:bCs/>
          <w:u w:val="single"/>
        </w:rPr>
        <w:t>Appointments to Boards and Committees</w:t>
      </w:r>
    </w:p>
    <w:p w14:paraId="696E2EC1" w14:textId="77777777" w:rsidR="000510B8" w:rsidRDefault="000510B8" w:rsidP="000510B8">
      <w:pPr>
        <w:rPr>
          <w:rFonts w:ascii="Arial" w:hAnsi="Arial" w:cs="Arial"/>
          <w:b/>
          <w:bCs/>
          <w:u w:val="single"/>
        </w:rPr>
      </w:pPr>
    </w:p>
    <w:p w14:paraId="24D6D883" w14:textId="7194F429" w:rsidR="00774FC7" w:rsidRPr="006F7A08" w:rsidRDefault="00464D01" w:rsidP="000510B8">
      <w:pPr>
        <w:rPr>
          <w:rFonts w:ascii="Arial" w:hAnsi="Arial" w:cs="Arial"/>
          <w:u w:val="single"/>
        </w:rPr>
      </w:pPr>
      <w:r w:rsidRPr="006F7A08">
        <w:rPr>
          <w:rFonts w:ascii="Arial" w:hAnsi="Arial" w:cs="Arial"/>
          <w:u w:val="single"/>
        </w:rPr>
        <w:t>McGregor-Hatch</w:t>
      </w:r>
    </w:p>
    <w:p w14:paraId="43049C9F" w14:textId="1482F7A9" w:rsidR="000510B8" w:rsidRDefault="006F7A08" w:rsidP="006F7A08">
      <w:pPr>
        <w:ind w:hanging="1260"/>
        <w:rPr>
          <w:rFonts w:ascii="Arial" w:hAnsi="Arial" w:cs="Arial"/>
        </w:rPr>
      </w:pPr>
      <w:r>
        <w:rPr>
          <w:rFonts w:ascii="Arial" w:hAnsi="Arial" w:cs="Arial"/>
        </w:rPr>
        <w:t>921</w:t>
      </w:r>
      <w:r>
        <w:rPr>
          <w:rFonts w:ascii="Arial" w:hAnsi="Arial" w:cs="Arial"/>
        </w:rPr>
        <w:tab/>
      </w:r>
      <w:r w:rsidR="000510B8">
        <w:rPr>
          <w:rFonts w:ascii="Arial" w:hAnsi="Arial" w:cs="Arial"/>
        </w:rPr>
        <w:t>BE IT RESOLVED that appointments be made to boards and committees as outlined below with terms of office to expire on December 31, 2025 unless otherwise noted:</w:t>
      </w:r>
    </w:p>
    <w:p w14:paraId="22F958EE" w14:textId="77777777" w:rsidR="000510B8" w:rsidRDefault="000510B8" w:rsidP="000510B8">
      <w:pPr>
        <w:rPr>
          <w:rFonts w:ascii="Arial" w:hAnsi="Arial" w:cs="Arial"/>
        </w:rPr>
      </w:pPr>
    </w:p>
    <w:p w14:paraId="52D55BC8" w14:textId="77777777" w:rsidR="000510B8" w:rsidRPr="00513814" w:rsidRDefault="000510B8" w:rsidP="000510B8">
      <w:pPr>
        <w:rPr>
          <w:rFonts w:ascii="Arial" w:hAnsi="Arial" w:cs="Arial"/>
          <w:b/>
          <w:bCs/>
        </w:rPr>
      </w:pPr>
      <w:r w:rsidRPr="00513814">
        <w:rPr>
          <w:rFonts w:ascii="Arial" w:hAnsi="Arial" w:cs="Arial"/>
          <w:b/>
          <w:bCs/>
          <w:u w:val="single"/>
        </w:rPr>
        <w:t>Outside Organizations</w:t>
      </w:r>
    </w:p>
    <w:p w14:paraId="5E2EDFC5" w14:textId="564272F9" w:rsidR="000510B8" w:rsidRPr="000510B8" w:rsidRDefault="000510B8" w:rsidP="000510B8">
      <w:pPr>
        <w:jc w:val="both"/>
        <w:rPr>
          <w:rFonts w:ascii="Arial" w:eastAsiaTheme="minorEastAsia" w:hAnsi="Arial" w:cs="Arial"/>
        </w:rPr>
      </w:pPr>
      <w:r w:rsidRPr="000510B8">
        <w:rPr>
          <w:rFonts w:ascii="Arial" w:eastAsiaTheme="minorEastAsia" w:hAnsi="Arial" w:cs="Arial"/>
        </w:rPr>
        <w:t xml:space="preserve">Assiniboine Delta Aquafer Management Advisory Board – </w:t>
      </w:r>
      <w:r w:rsidRPr="000510B8">
        <w:rPr>
          <w:rFonts w:ascii="Arial" w:eastAsiaTheme="minorEastAsia" w:hAnsi="Arial" w:cs="Arial"/>
        </w:rPr>
        <w:softHyphen/>
      </w:r>
      <w:r w:rsidRPr="000510B8">
        <w:rPr>
          <w:rFonts w:ascii="Arial" w:eastAsiaTheme="minorEastAsia" w:hAnsi="Arial" w:cs="Arial"/>
        </w:rPr>
        <w:softHyphen/>
      </w:r>
      <w:r w:rsidRPr="000510B8">
        <w:rPr>
          <w:rFonts w:ascii="Arial" w:eastAsiaTheme="minorEastAsia" w:hAnsi="Arial" w:cs="Arial"/>
        </w:rPr>
        <w:softHyphen/>
      </w:r>
      <w:r w:rsidRPr="000510B8">
        <w:rPr>
          <w:rFonts w:ascii="Arial" w:eastAsiaTheme="minorEastAsia" w:hAnsi="Arial" w:cs="Arial"/>
        </w:rPr>
        <w:softHyphen/>
      </w:r>
      <w:r w:rsidRPr="000510B8">
        <w:rPr>
          <w:rFonts w:ascii="Arial" w:eastAsiaTheme="minorEastAsia" w:hAnsi="Arial" w:cs="Arial"/>
        </w:rPr>
        <w:softHyphen/>
      </w:r>
      <w:r w:rsidR="00816BBF">
        <w:rPr>
          <w:rFonts w:ascii="Arial" w:eastAsiaTheme="minorEastAsia" w:hAnsi="Arial" w:cs="Arial"/>
        </w:rPr>
        <w:t>Councillor Rome</w:t>
      </w:r>
    </w:p>
    <w:p w14:paraId="474B79C8" w14:textId="77777777" w:rsidR="000510B8" w:rsidRPr="000510B8" w:rsidRDefault="000510B8" w:rsidP="000510B8">
      <w:pPr>
        <w:jc w:val="both"/>
        <w:rPr>
          <w:rFonts w:ascii="Arial" w:eastAsiaTheme="minorEastAsia" w:hAnsi="Arial" w:cs="Arial"/>
        </w:rPr>
      </w:pPr>
      <w:r w:rsidRPr="000510B8">
        <w:rPr>
          <w:rFonts w:ascii="Arial" w:eastAsiaTheme="minorEastAsia" w:hAnsi="Arial" w:cs="Arial"/>
        </w:rPr>
        <w:t>Central Assiniboine Watershed District</w:t>
      </w:r>
    </w:p>
    <w:p w14:paraId="358BD91B" w14:textId="77777777" w:rsidR="000510B8" w:rsidRPr="000510B8" w:rsidRDefault="000510B8" w:rsidP="000510B8">
      <w:pPr>
        <w:tabs>
          <w:tab w:val="left" w:pos="360"/>
        </w:tabs>
        <w:jc w:val="both"/>
        <w:rPr>
          <w:rFonts w:ascii="Arial" w:eastAsiaTheme="minorEastAsia" w:hAnsi="Arial" w:cs="Arial"/>
        </w:rPr>
      </w:pPr>
      <w:r w:rsidRPr="000510B8">
        <w:rPr>
          <w:rFonts w:ascii="Arial" w:eastAsiaTheme="minorEastAsia" w:hAnsi="Arial" w:cs="Arial"/>
        </w:rPr>
        <w:tab/>
        <w:t>Little Souris Subdistrict – Citizens Jeff Elder and Mitchell McPherson</w:t>
      </w:r>
    </w:p>
    <w:p w14:paraId="5114A66B" w14:textId="502E30D8" w:rsidR="000510B8" w:rsidRPr="000510B8" w:rsidRDefault="000510B8" w:rsidP="000510B8">
      <w:pPr>
        <w:tabs>
          <w:tab w:val="left" w:pos="360"/>
        </w:tabs>
        <w:jc w:val="both"/>
        <w:rPr>
          <w:rFonts w:ascii="Arial" w:eastAsiaTheme="minorEastAsia" w:hAnsi="Arial" w:cs="Arial"/>
        </w:rPr>
      </w:pPr>
      <w:r w:rsidRPr="000510B8">
        <w:rPr>
          <w:rFonts w:ascii="Arial" w:eastAsiaTheme="minorEastAsia" w:hAnsi="Arial" w:cs="Arial"/>
        </w:rPr>
        <w:tab/>
        <w:t>Oak Creek Subdistrict – Councillor Hatch</w:t>
      </w:r>
      <w:r w:rsidR="00771F61">
        <w:rPr>
          <w:rFonts w:ascii="Arial" w:eastAsiaTheme="minorEastAsia" w:hAnsi="Arial" w:cs="Arial"/>
        </w:rPr>
        <w:t xml:space="preserve"> and citizen Chelsea Long</w:t>
      </w:r>
    </w:p>
    <w:p w14:paraId="204126E6" w14:textId="1C399451" w:rsidR="000510B8" w:rsidRPr="000510B8" w:rsidRDefault="000510B8" w:rsidP="000510B8">
      <w:pPr>
        <w:tabs>
          <w:tab w:val="left" w:pos="360"/>
        </w:tabs>
        <w:jc w:val="both"/>
        <w:rPr>
          <w:rFonts w:ascii="Arial" w:eastAsiaTheme="minorEastAsia" w:hAnsi="Arial" w:cs="Arial"/>
        </w:rPr>
      </w:pPr>
      <w:r w:rsidRPr="000510B8">
        <w:rPr>
          <w:rFonts w:ascii="Arial" w:eastAsiaTheme="minorEastAsia" w:hAnsi="Arial" w:cs="Arial"/>
        </w:rPr>
        <w:tab/>
        <w:t xml:space="preserve">Souris River Subdistrict – Councillor Mike Fisher and </w:t>
      </w:r>
      <w:r w:rsidR="00771F61">
        <w:rPr>
          <w:rFonts w:ascii="Arial" w:eastAsiaTheme="minorEastAsia" w:hAnsi="Arial" w:cs="Arial"/>
        </w:rPr>
        <w:t>citizen Chelsea Long</w:t>
      </w:r>
    </w:p>
    <w:p w14:paraId="7E7DF8BA" w14:textId="747A3566" w:rsidR="000510B8" w:rsidRPr="000510B8" w:rsidRDefault="000510B8" w:rsidP="000510B8">
      <w:pPr>
        <w:ind w:right="-720"/>
        <w:jc w:val="both"/>
        <w:rPr>
          <w:rFonts w:ascii="Arial" w:eastAsiaTheme="minorEastAsia" w:hAnsi="Arial" w:cs="Arial"/>
        </w:rPr>
      </w:pPr>
      <w:r w:rsidRPr="000510B8">
        <w:rPr>
          <w:rFonts w:ascii="Arial" w:eastAsiaTheme="minorEastAsia" w:hAnsi="Arial" w:cs="Arial"/>
        </w:rPr>
        <w:t xml:space="preserve">GSOW Handi Van – Councillors McDonald &amp; </w:t>
      </w:r>
      <w:r w:rsidRPr="000510B8">
        <w:rPr>
          <w:rFonts w:ascii="Arial" w:eastAsiaTheme="minorEastAsia" w:hAnsi="Arial" w:cs="Arial"/>
          <w:u w:val="single"/>
        </w:rPr>
        <w:t>(    )</w:t>
      </w:r>
      <w:r w:rsidRPr="000510B8">
        <w:rPr>
          <w:rFonts w:ascii="Arial" w:eastAsiaTheme="minorEastAsia" w:hAnsi="Arial" w:cs="Arial"/>
        </w:rPr>
        <w:t xml:space="preserve">; citizens </w:t>
      </w:r>
      <w:r w:rsidR="00771F61">
        <w:rPr>
          <w:rFonts w:ascii="Arial" w:eastAsiaTheme="minorEastAsia" w:hAnsi="Arial" w:cs="Arial"/>
        </w:rPr>
        <w:t>Dale Seafoot</w:t>
      </w:r>
      <w:r w:rsidRPr="000510B8">
        <w:rPr>
          <w:rFonts w:ascii="Arial" w:eastAsiaTheme="minorEastAsia" w:hAnsi="Arial" w:cs="Arial"/>
        </w:rPr>
        <w:t xml:space="preserve"> &amp; Tannis Rathwell</w:t>
      </w:r>
    </w:p>
    <w:p w14:paraId="41BBFA18" w14:textId="77777777" w:rsidR="000510B8" w:rsidRPr="000510B8" w:rsidRDefault="000510B8" w:rsidP="000510B8">
      <w:pPr>
        <w:jc w:val="both"/>
        <w:rPr>
          <w:rFonts w:ascii="Arial" w:eastAsiaTheme="minorEastAsia" w:hAnsi="Arial" w:cs="Arial"/>
        </w:rPr>
      </w:pPr>
      <w:r w:rsidRPr="000510B8">
        <w:rPr>
          <w:rFonts w:ascii="Arial" w:eastAsiaTheme="minorEastAsia" w:hAnsi="Arial" w:cs="Arial"/>
        </w:rPr>
        <w:t>Medical Clinic Committee – Councillor _______</w:t>
      </w:r>
    </w:p>
    <w:p w14:paraId="637654BE" w14:textId="77777777" w:rsidR="000510B8" w:rsidRPr="000510B8" w:rsidRDefault="000510B8" w:rsidP="000510B8">
      <w:pPr>
        <w:jc w:val="both"/>
        <w:rPr>
          <w:rFonts w:ascii="Arial" w:eastAsiaTheme="minorEastAsia" w:hAnsi="Arial" w:cs="Arial"/>
        </w:rPr>
      </w:pPr>
      <w:r w:rsidRPr="000510B8">
        <w:rPr>
          <w:rFonts w:ascii="Arial" w:eastAsiaTheme="minorEastAsia" w:hAnsi="Arial" w:cs="Arial"/>
        </w:rPr>
        <w:t>Souris and District Vet Board – Councillor Jones</w:t>
      </w:r>
    </w:p>
    <w:p w14:paraId="4D9DD7B0" w14:textId="77777777" w:rsidR="000510B8" w:rsidRPr="000510B8" w:rsidRDefault="000510B8" w:rsidP="000510B8">
      <w:pPr>
        <w:ind w:right="-672"/>
        <w:contextualSpacing/>
        <w:jc w:val="both"/>
        <w:rPr>
          <w:rFonts w:ascii="Arial" w:eastAsiaTheme="minorEastAsia" w:hAnsi="Arial" w:cs="Arial"/>
        </w:rPr>
      </w:pPr>
      <w:r w:rsidRPr="000510B8">
        <w:rPr>
          <w:rFonts w:ascii="Arial" w:eastAsiaTheme="minorEastAsia" w:hAnsi="Arial" w:cs="Arial"/>
        </w:rPr>
        <w:t>Souris River Recreation Commission – Citizen Cody Moore and Councillor McGregor</w:t>
      </w:r>
    </w:p>
    <w:p w14:paraId="3B684C89" w14:textId="77777777" w:rsidR="000510B8" w:rsidRPr="000510B8" w:rsidRDefault="000510B8" w:rsidP="000510B8">
      <w:pPr>
        <w:ind w:right="-672"/>
        <w:contextualSpacing/>
        <w:jc w:val="both"/>
        <w:rPr>
          <w:rFonts w:ascii="Arial" w:eastAsiaTheme="minorEastAsia" w:hAnsi="Arial" w:cs="Arial"/>
        </w:rPr>
      </w:pPr>
      <w:r w:rsidRPr="000510B8">
        <w:rPr>
          <w:rFonts w:ascii="Arial" w:eastAsiaTheme="minorEastAsia" w:hAnsi="Arial" w:cs="Arial"/>
        </w:rPr>
        <w:t xml:space="preserve">Wawanesa Museum - Citizens Neil Bok and ______  </w:t>
      </w:r>
    </w:p>
    <w:p w14:paraId="2B4CF631" w14:textId="77777777" w:rsidR="000510B8" w:rsidRPr="000510B8" w:rsidRDefault="000510B8" w:rsidP="000510B8">
      <w:pPr>
        <w:ind w:right="-582"/>
        <w:contextualSpacing/>
        <w:jc w:val="both"/>
        <w:rPr>
          <w:rFonts w:ascii="Arial" w:eastAsiaTheme="minorEastAsia" w:hAnsi="Arial" w:cs="Arial"/>
        </w:rPr>
      </w:pPr>
      <w:r w:rsidRPr="000510B8">
        <w:rPr>
          <w:rFonts w:ascii="Arial" w:eastAsiaTheme="minorEastAsia" w:hAnsi="Arial" w:cs="Arial"/>
        </w:rPr>
        <w:t>Wawanesa Valley Lodge – Citizen Ron Seafoot or designate and Councillors McDonald</w:t>
      </w:r>
    </w:p>
    <w:p w14:paraId="428D8826" w14:textId="7AC71CB2" w:rsidR="000510B8" w:rsidRPr="006F7A08" w:rsidRDefault="000510B8" w:rsidP="000510B8">
      <w:pPr>
        <w:tabs>
          <w:tab w:val="left" w:pos="360"/>
        </w:tabs>
        <w:ind w:right="-582"/>
        <w:contextualSpacing/>
        <w:jc w:val="both"/>
        <w:rPr>
          <w:rFonts w:ascii="Arial" w:eastAsiaTheme="minorEastAsia" w:hAnsi="Arial" w:cs="Arial"/>
        </w:rPr>
      </w:pPr>
      <w:r w:rsidRPr="006F7A08">
        <w:rPr>
          <w:rFonts w:ascii="Arial" w:eastAsiaTheme="minorEastAsia" w:hAnsi="Arial" w:cs="Arial"/>
        </w:rPr>
        <w:t xml:space="preserve">and </w:t>
      </w:r>
      <w:r w:rsidR="00EE10D7" w:rsidRPr="006F7A08">
        <w:rPr>
          <w:rFonts w:ascii="Arial" w:eastAsiaTheme="minorEastAsia" w:hAnsi="Arial" w:cs="Arial"/>
        </w:rPr>
        <w:t>Fisher</w:t>
      </w:r>
      <w:r w:rsidRPr="006F7A08">
        <w:rPr>
          <w:rFonts w:ascii="Arial" w:eastAsiaTheme="minorEastAsia" w:hAnsi="Arial" w:cs="Arial"/>
        </w:rPr>
        <w:t xml:space="preserve"> </w:t>
      </w:r>
    </w:p>
    <w:p w14:paraId="4AACE52F" w14:textId="77777777" w:rsidR="000510B8" w:rsidRPr="000510B8" w:rsidRDefault="000510B8" w:rsidP="000510B8">
      <w:pPr>
        <w:jc w:val="both"/>
        <w:rPr>
          <w:rFonts w:ascii="Arial" w:eastAsiaTheme="minorEastAsia" w:hAnsi="Arial" w:cs="Arial"/>
        </w:rPr>
      </w:pPr>
    </w:p>
    <w:p w14:paraId="65E10B92" w14:textId="77777777" w:rsidR="000510B8" w:rsidRPr="000510B8" w:rsidRDefault="000510B8" w:rsidP="000510B8">
      <w:pPr>
        <w:jc w:val="both"/>
        <w:rPr>
          <w:rFonts w:ascii="Arial" w:eastAsiaTheme="minorEastAsia" w:hAnsi="Arial" w:cs="Arial"/>
          <w:b/>
          <w:bCs/>
        </w:rPr>
      </w:pPr>
      <w:r w:rsidRPr="000510B8">
        <w:rPr>
          <w:rFonts w:ascii="Arial" w:eastAsiaTheme="minorEastAsia" w:hAnsi="Arial" w:cs="Arial"/>
          <w:b/>
          <w:bCs/>
          <w:u w:val="single"/>
        </w:rPr>
        <w:t>Internal Committees and Appointments</w:t>
      </w:r>
    </w:p>
    <w:p w14:paraId="0585D588" w14:textId="00AFC9B8" w:rsidR="000510B8" w:rsidRPr="000510B8" w:rsidRDefault="000510B8" w:rsidP="000510B8">
      <w:pPr>
        <w:jc w:val="both"/>
        <w:rPr>
          <w:rFonts w:ascii="Arial" w:eastAsiaTheme="minorEastAsia" w:hAnsi="Arial" w:cs="Arial"/>
        </w:rPr>
      </w:pPr>
      <w:r w:rsidRPr="000510B8">
        <w:rPr>
          <w:rFonts w:ascii="Arial" w:eastAsiaTheme="minorEastAsia" w:hAnsi="Arial" w:cs="Arial"/>
        </w:rPr>
        <w:t xml:space="preserve">Board of Revision – </w:t>
      </w:r>
      <w:r w:rsidR="00771F61">
        <w:rPr>
          <w:rFonts w:ascii="Arial" w:eastAsiaTheme="minorEastAsia" w:hAnsi="Arial" w:cs="Arial"/>
        </w:rPr>
        <w:t>Head of Council Kreklewich, Councillor</w:t>
      </w:r>
      <w:r w:rsidR="00960DA0">
        <w:rPr>
          <w:rFonts w:ascii="Arial" w:eastAsiaTheme="minorEastAsia" w:hAnsi="Arial" w:cs="Arial"/>
        </w:rPr>
        <w:t>s</w:t>
      </w:r>
      <w:r w:rsidR="00771F61">
        <w:rPr>
          <w:rFonts w:ascii="Arial" w:eastAsiaTheme="minorEastAsia" w:hAnsi="Arial" w:cs="Arial"/>
        </w:rPr>
        <w:t xml:space="preserve"> Fisher</w:t>
      </w:r>
      <w:r w:rsidR="00960DA0">
        <w:rPr>
          <w:rFonts w:ascii="Arial" w:eastAsiaTheme="minorEastAsia" w:hAnsi="Arial" w:cs="Arial"/>
        </w:rPr>
        <w:t xml:space="preserve"> and </w:t>
      </w:r>
      <w:r w:rsidR="00960DA0" w:rsidRPr="006F7A08">
        <w:rPr>
          <w:rFonts w:ascii="Arial" w:eastAsiaTheme="minorEastAsia" w:hAnsi="Arial" w:cs="Arial"/>
        </w:rPr>
        <w:t>Rome</w:t>
      </w:r>
    </w:p>
    <w:p w14:paraId="7A5D6EB0" w14:textId="77777777" w:rsidR="000510B8" w:rsidRPr="000510B8" w:rsidRDefault="000510B8" w:rsidP="000510B8">
      <w:pPr>
        <w:jc w:val="both"/>
        <w:rPr>
          <w:rFonts w:ascii="Arial" w:eastAsiaTheme="minorEastAsia" w:hAnsi="Arial" w:cs="Arial"/>
        </w:rPr>
      </w:pPr>
      <w:r w:rsidRPr="000510B8">
        <w:rPr>
          <w:rFonts w:ascii="Arial" w:eastAsiaTheme="minorEastAsia" w:hAnsi="Arial" w:cs="Arial"/>
        </w:rPr>
        <w:t xml:space="preserve">Legislative and Finance Committee – All members of Council </w:t>
      </w:r>
    </w:p>
    <w:p w14:paraId="6D6C3D30" w14:textId="77777777" w:rsidR="000510B8" w:rsidRPr="000510B8" w:rsidRDefault="000510B8" w:rsidP="000510B8">
      <w:pPr>
        <w:jc w:val="both"/>
        <w:rPr>
          <w:rFonts w:ascii="Arial" w:eastAsiaTheme="minorEastAsia" w:hAnsi="Arial" w:cs="Arial"/>
        </w:rPr>
      </w:pPr>
      <w:r w:rsidRPr="000510B8">
        <w:rPr>
          <w:rFonts w:ascii="Arial" w:eastAsiaTheme="minorEastAsia" w:hAnsi="Arial" w:cs="Arial"/>
        </w:rPr>
        <w:t>Personnel and Policy Committee – Councillors McGregor, Jones and Hatch</w:t>
      </w:r>
    </w:p>
    <w:p w14:paraId="6C743FF7" w14:textId="12488417" w:rsidR="000510B8" w:rsidRPr="000510B8" w:rsidRDefault="000510B8" w:rsidP="000510B8">
      <w:pPr>
        <w:jc w:val="both"/>
        <w:rPr>
          <w:rFonts w:ascii="Arial" w:eastAsiaTheme="minorEastAsia" w:hAnsi="Arial" w:cs="Arial"/>
        </w:rPr>
      </w:pPr>
      <w:r w:rsidRPr="000510B8">
        <w:rPr>
          <w:rFonts w:ascii="Arial" w:eastAsiaTheme="minorEastAsia" w:hAnsi="Arial" w:cs="Arial"/>
        </w:rPr>
        <w:t xml:space="preserve">Public Works and Transportation Services Committee – </w:t>
      </w:r>
      <w:r w:rsidR="00960DA0">
        <w:rPr>
          <w:rFonts w:ascii="Arial" w:eastAsiaTheme="minorEastAsia" w:hAnsi="Arial" w:cs="Arial"/>
        </w:rPr>
        <w:t xml:space="preserve">Councillors Hatch, Jones, McDonald </w:t>
      </w:r>
      <w:r w:rsidR="00960DA0" w:rsidRPr="006F7A08">
        <w:rPr>
          <w:rFonts w:ascii="Arial" w:eastAsiaTheme="minorEastAsia" w:hAnsi="Arial" w:cs="Arial"/>
        </w:rPr>
        <w:t>and Rome</w:t>
      </w:r>
      <w:r w:rsidRPr="000510B8">
        <w:rPr>
          <w:rFonts w:ascii="Arial" w:eastAsiaTheme="minorEastAsia" w:hAnsi="Arial" w:cs="Arial"/>
        </w:rPr>
        <w:t xml:space="preserve"> </w:t>
      </w:r>
    </w:p>
    <w:p w14:paraId="42C6C55D" w14:textId="316F24FF" w:rsidR="000510B8" w:rsidRPr="000510B8" w:rsidRDefault="000510B8" w:rsidP="000510B8">
      <w:pPr>
        <w:ind w:right="-634"/>
        <w:rPr>
          <w:rFonts w:ascii="Arial" w:hAnsi="Arial" w:cs="Arial"/>
        </w:rPr>
      </w:pPr>
      <w:r w:rsidRPr="000510B8">
        <w:rPr>
          <w:rFonts w:ascii="Arial" w:hAnsi="Arial" w:cs="Arial"/>
        </w:rPr>
        <w:t>Building Feasibility Ad Hoc Committee – Councillors Hatch, Jones</w:t>
      </w:r>
      <w:r w:rsidR="00960DA0">
        <w:rPr>
          <w:rFonts w:ascii="Arial" w:hAnsi="Arial" w:cs="Arial"/>
        </w:rPr>
        <w:t xml:space="preserve">, </w:t>
      </w:r>
      <w:r w:rsidRPr="000510B8">
        <w:rPr>
          <w:rFonts w:ascii="Arial" w:hAnsi="Arial" w:cs="Arial"/>
        </w:rPr>
        <w:t>McDonald</w:t>
      </w:r>
      <w:r w:rsidR="00960DA0">
        <w:rPr>
          <w:rFonts w:ascii="Arial" w:hAnsi="Arial" w:cs="Arial"/>
        </w:rPr>
        <w:t xml:space="preserve"> and </w:t>
      </w:r>
      <w:r w:rsidR="00960DA0" w:rsidRPr="006F7A08">
        <w:rPr>
          <w:rFonts w:ascii="Arial" w:hAnsi="Arial" w:cs="Arial"/>
        </w:rPr>
        <w:t>Rome</w:t>
      </w:r>
    </w:p>
    <w:p w14:paraId="5E8E6A82" w14:textId="77777777" w:rsidR="000510B8" w:rsidRDefault="000510B8" w:rsidP="000510B8">
      <w:pPr>
        <w:rPr>
          <w:rFonts w:ascii="Arial" w:hAnsi="Arial" w:cs="Arial"/>
          <w:bCs/>
        </w:rPr>
      </w:pPr>
      <w:r w:rsidRPr="000510B8">
        <w:rPr>
          <w:rFonts w:ascii="Arial" w:hAnsi="Arial" w:cs="Arial"/>
          <w:bCs/>
        </w:rPr>
        <w:t>Weed Supervisor – Councillor Hatch</w:t>
      </w:r>
    </w:p>
    <w:p w14:paraId="2AEDB1C7" w14:textId="0F305567" w:rsidR="00142A7A" w:rsidRDefault="00D41064" w:rsidP="00006AD9">
      <w:pPr>
        <w:rPr>
          <w:rFonts w:ascii="Arial" w:hAnsi="Arial" w:cs="Arial"/>
          <w:b/>
          <w:bCs/>
          <w:u w:val="single"/>
        </w:rPr>
      </w:pPr>
      <w:r>
        <w:rPr>
          <w:rFonts w:ascii="Arial" w:hAnsi="Arial" w:cs="Arial"/>
        </w:rPr>
        <w:t>CARRIED.</w:t>
      </w:r>
    </w:p>
    <w:p w14:paraId="2DDB1FAF" w14:textId="596726CE" w:rsidR="00490386" w:rsidRPr="003663C7" w:rsidRDefault="00490386" w:rsidP="000510B8">
      <w:pPr>
        <w:contextualSpacing/>
        <w:jc w:val="both"/>
        <w:rPr>
          <w:rFonts w:ascii="Arial" w:hAnsi="Arial" w:cs="Arial"/>
          <w:bCs/>
        </w:rPr>
      </w:pPr>
      <w:r w:rsidRPr="003663C7">
        <w:rPr>
          <w:rFonts w:ascii="Arial" w:hAnsi="Arial" w:cs="Arial"/>
          <w:b/>
          <w:u w:val="single"/>
        </w:rPr>
        <w:lastRenderedPageBreak/>
        <w:t>Transfer of Surplus to General Reserve</w:t>
      </w:r>
    </w:p>
    <w:p w14:paraId="2BD63BD7" w14:textId="77777777" w:rsidR="00490386" w:rsidRPr="003663C7" w:rsidRDefault="00490386" w:rsidP="000510B8">
      <w:pPr>
        <w:contextualSpacing/>
        <w:jc w:val="both"/>
        <w:rPr>
          <w:rFonts w:ascii="Arial" w:hAnsi="Arial" w:cs="Arial"/>
          <w:bCs/>
        </w:rPr>
      </w:pPr>
    </w:p>
    <w:p w14:paraId="4646097D" w14:textId="2F82A851" w:rsidR="00774FC7" w:rsidRPr="006F7A08" w:rsidRDefault="00464D01" w:rsidP="000510B8">
      <w:pPr>
        <w:contextualSpacing/>
        <w:jc w:val="both"/>
        <w:rPr>
          <w:rFonts w:ascii="Arial" w:hAnsi="Arial" w:cs="Arial"/>
          <w:bCs/>
          <w:u w:val="single"/>
        </w:rPr>
      </w:pPr>
      <w:r w:rsidRPr="006F7A08">
        <w:rPr>
          <w:rFonts w:ascii="Arial" w:hAnsi="Arial" w:cs="Arial"/>
          <w:bCs/>
          <w:u w:val="single"/>
        </w:rPr>
        <w:t>McGregor-Fisher</w:t>
      </w:r>
    </w:p>
    <w:p w14:paraId="3BCCC659" w14:textId="32152D57" w:rsidR="00774FC7" w:rsidRDefault="006F7A08" w:rsidP="00D41064">
      <w:pPr>
        <w:ind w:hanging="1260"/>
        <w:contextualSpacing/>
        <w:jc w:val="both"/>
        <w:rPr>
          <w:rFonts w:ascii="Arial" w:hAnsi="Arial" w:cs="Arial"/>
          <w:b/>
          <w:u w:val="single"/>
        </w:rPr>
      </w:pPr>
      <w:r>
        <w:rPr>
          <w:rFonts w:ascii="Arial" w:hAnsi="Arial" w:cs="Arial"/>
          <w:bCs/>
        </w:rPr>
        <w:t>922</w:t>
      </w:r>
      <w:r>
        <w:rPr>
          <w:rFonts w:ascii="Arial" w:hAnsi="Arial" w:cs="Arial"/>
          <w:bCs/>
        </w:rPr>
        <w:tab/>
      </w:r>
      <w:r w:rsidR="00490386" w:rsidRPr="003663C7">
        <w:rPr>
          <w:rFonts w:ascii="Arial" w:hAnsi="Arial" w:cs="Arial"/>
          <w:bCs/>
        </w:rPr>
        <w:t>BE IT RESOLVED that</w:t>
      </w:r>
      <w:r w:rsidR="003663C7" w:rsidRPr="003663C7">
        <w:rPr>
          <w:rFonts w:ascii="Arial" w:hAnsi="Arial" w:cs="Arial"/>
          <w:bCs/>
        </w:rPr>
        <w:t>, following discussions with the auditors, any transfer of surplus to the General Reserve be based on 2024 numbers, if a surplus is expected.</w:t>
      </w:r>
      <w:r w:rsidR="00464D01">
        <w:rPr>
          <w:rFonts w:ascii="Arial" w:hAnsi="Arial" w:cs="Arial"/>
          <w:bCs/>
        </w:rPr>
        <w:t xml:space="preserve">  DEFEATED.</w:t>
      </w:r>
    </w:p>
    <w:p w14:paraId="3FA2CBA9" w14:textId="77777777" w:rsidR="00490386" w:rsidRDefault="00490386" w:rsidP="000510B8">
      <w:pPr>
        <w:contextualSpacing/>
        <w:jc w:val="both"/>
        <w:rPr>
          <w:rFonts w:ascii="Arial" w:hAnsi="Arial" w:cs="Arial"/>
          <w:b/>
          <w:u w:val="single"/>
        </w:rPr>
      </w:pPr>
    </w:p>
    <w:p w14:paraId="6981B698" w14:textId="4A5B53DE" w:rsidR="000510B8" w:rsidRDefault="000510B8" w:rsidP="000510B8">
      <w:pPr>
        <w:contextualSpacing/>
        <w:jc w:val="both"/>
        <w:rPr>
          <w:rFonts w:ascii="Arial" w:hAnsi="Arial" w:cs="Arial"/>
          <w:bCs/>
        </w:rPr>
      </w:pPr>
      <w:r>
        <w:rPr>
          <w:rFonts w:ascii="Arial" w:hAnsi="Arial" w:cs="Arial"/>
          <w:b/>
          <w:u w:val="single"/>
        </w:rPr>
        <w:t>2025 Council Meetings</w:t>
      </w:r>
    </w:p>
    <w:p w14:paraId="3046DF47" w14:textId="77777777" w:rsidR="000510B8" w:rsidRDefault="000510B8" w:rsidP="000510B8">
      <w:pPr>
        <w:contextualSpacing/>
        <w:jc w:val="both"/>
        <w:rPr>
          <w:rFonts w:ascii="Arial" w:hAnsi="Arial" w:cs="Arial"/>
          <w:bCs/>
        </w:rPr>
      </w:pPr>
    </w:p>
    <w:p w14:paraId="401E76C7" w14:textId="710B9EA3" w:rsidR="00774FC7" w:rsidRPr="006F7A08" w:rsidRDefault="000510B8" w:rsidP="000510B8">
      <w:pPr>
        <w:ind w:hanging="1260"/>
        <w:contextualSpacing/>
        <w:jc w:val="both"/>
        <w:rPr>
          <w:rFonts w:ascii="Arial" w:hAnsi="Arial" w:cs="Arial"/>
          <w:bCs/>
          <w:u w:val="single"/>
        </w:rPr>
      </w:pPr>
      <w:r>
        <w:rPr>
          <w:rFonts w:ascii="Arial" w:hAnsi="Arial" w:cs="Arial"/>
          <w:bCs/>
        </w:rPr>
        <w:tab/>
      </w:r>
      <w:r w:rsidR="00464D01" w:rsidRPr="006F7A08">
        <w:rPr>
          <w:rFonts w:ascii="Arial" w:hAnsi="Arial" w:cs="Arial"/>
          <w:bCs/>
          <w:u w:val="single"/>
        </w:rPr>
        <w:t>Fisher-Hatch</w:t>
      </w:r>
    </w:p>
    <w:p w14:paraId="29F07C83" w14:textId="06545627" w:rsidR="000510B8" w:rsidRDefault="006F7A08" w:rsidP="006F7A08">
      <w:pPr>
        <w:ind w:hanging="1260"/>
        <w:contextualSpacing/>
        <w:jc w:val="both"/>
        <w:rPr>
          <w:rFonts w:ascii="Arial" w:hAnsi="Arial" w:cs="Arial"/>
          <w:bCs/>
        </w:rPr>
      </w:pPr>
      <w:r>
        <w:rPr>
          <w:rFonts w:ascii="Arial" w:hAnsi="Arial" w:cs="Arial"/>
          <w:bCs/>
        </w:rPr>
        <w:t>923</w:t>
      </w:r>
      <w:r>
        <w:rPr>
          <w:rFonts w:ascii="Arial" w:hAnsi="Arial" w:cs="Arial"/>
          <w:bCs/>
        </w:rPr>
        <w:tab/>
      </w:r>
      <w:r w:rsidR="000510B8">
        <w:rPr>
          <w:rFonts w:ascii="Arial" w:hAnsi="Arial" w:cs="Arial"/>
          <w:bCs/>
        </w:rPr>
        <w:t xml:space="preserve">BE IT RESOLVED that Council meetings in 2025 be held on the third Tuesday of each month as </w:t>
      </w:r>
      <w:r w:rsidR="000510B8" w:rsidRPr="006430BC">
        <w:rPr>
          <w:rFonts w:ascii="Arial" w:hAnsi="Arial" w:cs="Arial"/>
          <w:bCs/>
        </w:rPr>
        <w:t>follows</w:t>
      </w:r>
      <w:r w:rsidR="00581AC5">
        <w:rPr>
          <w:rFonts w:ascii="Arial" w:hAnsi="Arial" w:cs="Arial"/>
          <w:bCs/>
        </w:rPr>
        <w:t>, with the exception of April 15, which would be held on Thursday</w:t>
      </w:r>
      <w:r w:rsidR="00212838">
        <w:rPr>
          <w:rFonts w:ascii="Arial" w:hAnsi="Arial" w:cs="Arial"/>
          <w:bCs/>
        </w:rPr>
        <w:t>,</w:t>
      </w:r>
      <w:r w:rsidR="00581AC5">
        <w:rPr>
          <w:rFonts w:ascii="Arial" w:hAnsi="Arial" w:cs="Arial"/>
          <w:bCs/>
        </w:rPr>
        <w:t xml:space="preserve"> April 17</w:t>
      </w:r>
      <w:r w:rsidR="000510B8" w:rsidRPr="006430BC">
        <w:rPr>
          <w:rFonts w:ascii="Arial" w:hAnsi="Arial" w:cs="Arial"/>
          <w:bCs/>
        </w:rPr>
        <w:t>:</w:t>
      </w:r>
    </w:p>
    <w:p w14:paraId="09E57FA4" w14:textId="77777777" w:rsidR="000510B8" w:rsidRDefault="000510B8" w:rsidP="000510B8">
      <w:pPr>
        <w:contextualSpacing/>
        <w:jc w:val="both"/>
        <w:rPr>
          <w:rFonts w:ascii="Arial" w:hAnsi="Arial" w:cs="Arial"/>
          <w:bCs/>
        </w:rPr>
      </w:pPr>
    </w:p>
    <w:p w14:paraId="445E6615" w14:textId="7A2899E2" w:rsidR="000510B8" w:rsidRDefault="000510B8" w:rsidP="000510B8">
      <w:pPr>
        <w:tabs>
          <w:tab w:val="left" w:pos="720"/>
          <w:tab w:val="left" w:pos="5040"/>
        </w:tabs>
        <w:contextualSpacing/>
        <w:jc w:val="both"/>
        <w:rPr>
          <w:rFonts w:ascii="Arial" w:hAnsi="Arial" w:cs="Arial"/>
          <w:bCs/>
        </w:rPr>
      </w:pPr>
      <w:r>
        <w:rPr>
          <w:rFonts w:ascii="Arial" w:hAnsi="Arial" w:cs="Arial"/>
          <w:bCs/>
        </w:rPr>
        <w:tab/>
        <w:t>January 21</w:t>
      </w:r>
      <w:r>
        <w:rPr>
          <w:rFonts w:ascii="Arial" w:hAnsi="Arial" w:cs="Arial"/>
          <w:bCs/>
        </w:rPr>
        <w:tab/>
        <w:t>July 15</w:t>
      </w:r>
    </w:p>
    <w:p w14:paraId="747F139C" w14:textId="7AD3FE7A" w:rsidR="000510B8" w:rsidRDefault="000510B8" w:rsidP="000510B8">
      <w:pPr>
        <w:tabs>
          <w:tab w:val="left" w:pos="720"/>
          <w:tab w:val="left" w:pos="5040"/>
        </w:tabs>
        <w:contextualSpacing/>
        <w:jc w:val="both"/>
        <w:rPr>
          <w:rFonts w:ascii="Arial" w:hAnsi="Arial" w:cs="Arial"/>
          <w:bCs/>
        </w:rPr>
      </w:pPr>
      <w:r>
        <w:rPr>
          <w:rFonts w:ascii="Arial" w:hAnsi="Arial" w:cs="Arial"/>
          <w:bCs/>
        </w:rPr>
        <w:tab/>
        <w:t>February 18</w:t>
      </w:r>
      <w:r>
        <w:rPr>
          <w:rFonts w:ascii="Arial" w:hAnsi="Arial" w:cs="Arial"/>
          <w:bCs/>
        </w:rPr>
        <w:tab/>
        <w:t>August 19</w:t>
      </w:r>
    </w:p>
    <w:p w14:paraId="4A203BA9" w14:textId="75A2D62C" w:rsidR="000510B8" w:rsidRDefault="000510B8" w:rsidP="000510B8">
      <w:pPr>
        <w:tabs>
          <w:tab w:val="left" w:pos="720"/>
          <w:tab w:val="left" w:pos="5040"/>
        </w:tabs>
        <w:contextualSpacing/>
        <w:jc w:val="both"/>
        <w:rPr>
          <w:rFonts w:ascii="Arial" w:hAnsi="Arial" w:cs="Arial"/>
          <w:bCs/>
        </w:rPr>
      </w:pPr>
      <w:r>
        <w:rPr>
          <w:rFonts w:ascii="Arial" w:hAnsi="Arial" w:cs="Arial"/>
          <w:bCs/>
        </w:rPr>
        <w:tab/>
        <w:t>March 18</w:t>
      </w:r>
      <w:r>
        <w:rPr>
          <w:rFonts w:ascii="Arial" w:hAnsi="Arial" w:cs="Arial"/>
          <w:bCs/>
        </w:rPr>
        <w:tab/>
        <w:t>September 16</w:t>
      </w:r>
    </w:p>
    <w:p w14:paraId="519DA320" w14:textId="7B90192F" w:rsidR="000510B8" w:rsidRDefault="000510B8" w:rsidP="000510B8">
      <w:pPr>
        <w:tabs>
          <w:tab w:val="left" w:pos="720"/>
          <w:tab w:val="left" w:pos="5040"/>
        </w:tabs>
        <w:contextualSpacing/>
        <w:jc w:val="both"/>
        <w:rPr>
          <w:rFonts w:ascii="Arial" w:hAnsi="Arial" w:cs="Arial"/>
          <w:bCs/>
        </w:rPr>
      </w:pPr>
      <w:r>
        <w:rPr>
          <w:rFonts w:ascii="Arial" w:hAnsi="Arial" w:cs="Arial"/>
          <w:bCs/>
        </w:rPr>
        <w:tab/>
        <w:t>April 1</w:t>
      </w:r>
      <w:r w:rsidR="00581AC5">
        <w:rPr>
          <w:rFonts w:ascii="Arial" w:hAnsi="Arial" w:cs="Arial"/>
          <w:bCs/>
        </w:rPr>
        <w:t>7</w:t>
      </w:r>
      <w:r>
        <w:rPr>
          <w:rFonts w:ascii="Arial" w:hAnsi="Arial" w:cs="Arial"/>
          <w:bCs/>
        </w:rPr>
        <w:tab/>
        <w:t>October 21</w:t>
      </w:r>
    </w:p>
    <w:p w14:paraId="2787EF93" w14:textId="72B09826" w:rsidR="000510B8" w:rsidRDefault="000510B8" w:rsidP="000510B8">
      <w:pPr>
        <w:tabs>
          <w:tab w:val="left" w:pos="720"/>
          <w:tab w:val="left" w:pos="5040"/>
        </w:tabs>
        <w:contextualSpacing/>
        <w:jc w:val="both"/>
        <w:rPr>
          <w:rFonts w:ascii="Arial" w:hAnsi="Arial" w:cs="Arial"/>
          <w:bCs/>
        </w:rPr>
      </w:pPr>
      <w:r>
        <w:rPr>
          <w:rFonts w:ascii="Arial" w:hAnsi="Arial" w:cs="Arial"/>
          <w:bCs/>
        </w:rPr>
        <w:tab/>
        <w:t>May 20</w:t>
      </w:r>
      <w:r>
        <w:rPr>
          <w:rFonts w:ascii="Arial" w:hAnsi="Arial" w:cs="Arial"/>
          <w:bCs/>
        </w:rPr>
        <w:tab/>
        <w:t>November 18</w:t>
      </w:r>
    </w:p>
    <w:p w14:paraId="24FE91ED" w14:textId="6DFF7D91" w:rsidR="000510B8" w:rsidRDefault="000510B8" w:rsidP="000510B8">
      <w:pPr>
        <w:tabs>
          <w:tab w:val="left" w:pos="720"/>
          <w:tab w:val="left" w:pos="5040"/>
        </w:tabs>
        <w:contextualSpacing/>
        <w:jc w:val="both"/>
        <w:rPr>
          <w:rFonts w:ascii="Arial" w:hAnsi="Arial" w:cs="Arial"/>
          <w:bCs/>
        </w:rPr>
      </w:pPr>
      <w:r>
        <w:rPr>
          <w:rFonts w:ascii="Arial" w:hAnsi="Arial" w:cs="Arial"/>
          <w:bCs/>
        </w:rPr>
        <w:tab/>
        <w:t>June 17</w:t>
      </w:r>
      <w:r>
        <w:rPr>
          <w:rFonts w:ascii="Arial" w:hAnsi="Arial" w:cs="Arial"/>
          <w:bCs/>
        </w:rPr>
        <w:tab/>
        <w:t xml:space="preserve">December </w:t>
      </w:r>
      <w:r w:rsidR="006430BC">
        <w:rPr>
          <w:rFonts w:ascii="Arial" w:hAnsi="Arial" w:cs="Arial"/>
          <w:bCs/>
        </w:rPr>
        <w:t>16</w:t>
      </w:r>
    </w:p>
    <w:p w14:paraId="534A3080" w14:textId="63FE2CED" w:rsidR="00D41064" w:rsidRDefault="00D41064" w:rsidP="000510B8">
      <w:pPr>
        <w:tabs>
          <w:tab w:val="left" w:pos="720"/>
          <w:tab w:val="left" w:pos="5040"/>
        </w:tabs>
        <w:contextualSpacing/>
        <w:jc w:val="both"/>
        <w:rPr>
          <w:rFonts w:ascii="Arial" w:hAnsi="Arial" w:cs="Arial"/>
          <w:bCs/>
        </w:rPr>
      </w:pPr>
      <w:r>
        <w:rPr>
          <w:rFonts w:ascii="Arial" w:hAnsi="Arial" w:cs="Arial"/>
        </w:rPr>
        <w:t>CARRIED.</w:t>
      </w:r>
    </w:p>
    <w:p w14:paraId="0F2F486A" w14:textId="77777777" w:rsidR="000510B8" w:rsidRDefault="000510B8" w:rsidP="00006AD9">
      <w:pPr>
        <w:rPr>
          <w:rFonts w:ascii="Arial" w:hAnsi="Arial" w:cs="Arial"/>
          <w:b/>
          <w:bCs/>
          <w:u w:val="single"/>
        </w:rPr>
      </w:pPr>
    </w:p>
    <w:p w14:paraId="63BD55A6" w14:textId="0B8D9C78" w:rsidR="000510B8" w:rsidRPr="00D44668" w:rsidRDefault="000510B8" w:rsidP="000510B8">
      <w:pPr>
        <w:tabs>
          <w:tab w:val="left" w:pos="5760"/>
        </w:tabs>
        <w:contextualSpacing/>
        <w:rPr>
          <w:rFonts w:ascii="Arial" w:hAnsi="Arial" w:cs="Arial"/>
          <w:bCs/>
        </w:rPr>
      </w:pPr>
      <w:r w:rsidRPr="00D44668">
        <w:rPr>
          <w:rFonts w:ascii="Arial" w:hAnsi="Arial" w:cs="Arial"/>
          <w:b/>
          <w:u w:val="single"/>
        </w:rPr>
        <w:t>202</w:t>
      </w:r>
      <w:r>
        <w:rPr>
          <w:rFonts w:ascii="Arial" w:hAnsi="Arial" w:cs="Arial"/>
          <w:b/>
          <w:u w:val="single"/>
        </w:rPr>
        <w:t>5</w:t>
      </w:r>
      <w:r w:rsidRPr="00D44668">
        <w:rPr>
          <w:rFonts w:ascii="Arial" w:hAnsi="Arial" w:cs="Arial"/>
          <w:b/>
          <w:u w:val="single"/>
        </w:rPr>
        <w:t xml:space="preserve"> Interim Budget</w:t>
      </w:r>
    </w:p>
    <w:p w14:paraId="718BBC09" w14:textId="77777777" w:rsidR="000510B8" w:rsidRPr="006830A8" w:rsidRDefault="000510B8" w:rsidP="000510B8">
      <w:pPr>
        <w:tabs>
          <w:tab w:val="left" w:pos="5760"/>
        </w:tabs>
        <w:jc w:val="both"/>
        <w:rPr>
          <w:rFonts w:ascii="Arial" w:eastAsiaTheme="minorEastAsia" w:hAnsi="Arial" w:cs="Arial"/>
          <w:u w:val="single"/>
        </w:rPr>
      </w:pPr>
    </w:p>
    <w:p w14:paraId="2CFDD937" w14:textId="49F1E6DA" w:rsidR="00774FC7" w:rsidRPr="006F7A08" w:rsidRDefault="000510B8" w:rsidP="000510B8">
      <w:pPr>
        <w:tabs>
          <w:tab w:val="left" w:pos="5760"/>
        </w:tabs>
        <w:ind w:hanging="1260"/>
        <w:jc w:val="both"/>
        <w:rPr>
          <w:rFonts w:ascii="Arial" w:eastAsiaTheme="minorEastAsia" w:hAnsi="Arial" w:cs="Arial"/>
          <w:u w:val="single"/>
        </w:rPr>
      </w:pPr>
      <w:r>
        <w:rPr>
          <w:rFonts w:ascii="Arial" w:eastAsiaTheme="minorEastAsia" w:hAnsi="Arial" w:cs="Arial"/>
        </w:rPr>
        <w:tab/>
      </w:r>
      <w:r w:rsidR="00581AC5" w:rsidRPr="006F7A08">
        <w:rPr>
          <w:rFonts w:ascii="Arial" w:eastAsiaTheme="minorEastAsia" w:hAnsi="Arial" w:cs="Arial"/>
          <w:u w:val="single"/>
        </w:rPr>
        <w:t>Hatch-McDonald</w:t>
      </w:r>
    </w:p>
    <w:p w14:paraId="18B99358" w14:textId="45CA0744" w:rsidR="000510B8" w:rsidRPr="00D44668" w:rsidRDefault="006F7A08" w:rsidP="000510B8">
      <w:pPr>
        <w:tabs>
          <w:tab w:val="left" w:pos="5760"/>
        </w:tabs>
        <w:ind w:hanging="1260"/>
        <w:jc w:val="both"/>
        <w:rPr>
          <w:rFonts w:ascii="Arial" w:eastAsiaTheme="minorEastAsia" w:hAnsi="Arial" w:cs="Arial"/>
        </w:rPr>
      </w:pPr>
      <w:r>
        <w:rPr>
          <w:rFonts w:ascii="Arial" w:eastAsiaTheme="minorEastAsia" w:hAnsi="Arial" w:cs="Arial"/>
        </w:rPr>
        <w:t>924</w:t>
      </w:r>
      <w:r w:rsidR="00774FC7">
        <w:rPr>
          <w:rFonts w:ascii="Arial" w:eastAsiaTheme="minorEastAsia" w:hAnsi="Arial" w:cs="Arial"/>
        </w:rPr>
        <w:tab/>
      </w:r>
      <w:r w:rsidR="000510B8" w:rsidRPr="00D44668">
        <w:rPr>
          <w:rFonts w:ascii="Arial" w:eastAsiaTheme="minorEastAsia" w:hAnsi="Arial" w:cs="Arial"/>
        </w:rPr>
        <w:t>WHEREAS Section 163 of The Municipal Act</w:t>
      </w:r>
      <w:r w:rsidR="000510B8" w:rsidRPr="00D44668">
        <w:rPr>
          <w:rFonts w:ascii="Arial" w:eastAsiaTheme="minorEastAsia" w:hAnsi="Arial" w:cs="Arial"/>
          <w:i/>
        </w:rPr>
        <w:t xml:space="preserve"> </w:t>
      </w:r>
      <w:r w:rsidR="000510B8" w:rsidRPr="00D44668">
        <w:rPr>
          <w:rFonts w:ascii="Arial" w:eastAsiaTheme="minorEastAsia" w:hAnsi="Arial" w:cs="Arial"/>
        </w:rPr>
        <w:t xml:space="preserve">provides as follows: “A council may adopt an interim budget to have effect only until the council adopts the operating budget for the fiscal years”; </w:t>
      </w:r>
    </w:p>
    <w:p w14:paraId="22564401" w14:textId="77777777" w:rsidR="000510B8" w:rsidRPr="00D44668" w:rsidRDefault="000510B8" w:rsidP="000510B8">
      <w:pPr>
        <w:tabs>
          <w:tab w:val="left" w:pos="5760"/>
        </w:tabs>
        <w:jc w:val="both"/>
        <w:rPr>
          <w:rFonts w:ascii="Arial" w:eastAsiaTheme="minorEastAsia" w:hAnsi="Arial" w:cs="Arial"/>
        </w:rPr>
      </w:pPr>
    </w:p>
    <w:p w14:paraId="627B9435" w14:textId="03402D99" w:rsidR="000510B8" w:rsidRPr="00D44668" w:rsidRDefault="000510B8" w:rsidP="000510B8">
      <w:pPr>
        <w:tabs>
          <w:tab w:val="left" w:pos="5760"/>
        </w:tabs>
        <w:jc w:val="both"/>
        <w:rPr>
          <w:rFonts w:ascii="Arial" w:eastAsiaTheme="minorEastAsia" w:hAnsi="Arial" w:cs="Arial"/>
        </w:rPr>
      </w:pPr>
      <w:r w:rsidRPr="00D44668">
        <w:rPr>
          <w:rFonts w:ascii="Arial" w:eastAsiaTheme="minorEastAsia" w:hAnsi="Arial" w:cs="Arial"/>
        </w:rPr>
        <w:t>THEREFORE BE IT RESOLVED that council adopt the following interim budget for 202</w:t>
      </w:r>
      <w:r>
        <w:rPr>
          <w:rFonts w:ascii="Arial" w:eastAsiaTheme="minorEastAsia" w:hAnsi="Arial" w:cs="Arial"/>
        </w:rPr>
        <w:t>5</w:t>
      </w:r>
      <w:r w:rsidRPr="00D44668">
        <w:rPr>
          <w:rFonts w:ascii="Arial" w:eastAsiaTheme="minorEastAsia" w:hAnsi="Arial" w:cs="Arial"/>
        </w:rPr>
        <w:t xml:space="preserve">: </w:t>
      </w:r>
    </w:p>
    <w:p w14:paraId="39F197C9" w14:textId="77777777" w:rsidR="000510B8" w:rsidRPr="00D44668" w:rsidRDefault="000510B8" w:rsidP="000510B8">
      <w:pPr>
        <w:tabs>
          <w:tab w:val="left" w:pos="5760"/>
        </w:tabs>
        <w:jc w:val="both"/>
        <w:rPr>
          <w:rFonts w:ascii="Arial" w:eastAsiaTheme="minorEastAsia" w:hAnsi="Arial" w:cs="Arial"/>
        </w:rPr>
      </w:pPr>
    </w:p>
    <w:p w14:paraId="0458CE65" w14:textId="77777777" w:rsidR="000510B8" w:rsidRPr="00D44668" w:rsidRDefault="000510B8" w:rsidP="000510B8">
      <w:pPr>
        <w:tabs>
          <w:tab w:val="left" w:pos="5760"/>
        </w:tabs>
        <w:jc w:val="both"/>
        <w:rPr>
          <w:rFonts w:ascii="Arial" w:eastAsiaTheme="minorEastAsia" w:hAnsi="Arial" w:cs="Arial"/>
        </w:rPr>
      </w:pPr>
      <w:r w:rsidRPr="00D44668">
        <w:rPr>
          <w:rFonts w:ascii="Arial" w:eastAsiaTheme="minorEastAsia" w:hAnsi="Arial" w:cs="Arial"/>
        </w:rPr>
        <w:t xml:space="preserve">OPERATING REQUIREMENT: </w:t>
      </w:r>
    </w:p>
    <w:p w14:paraId="5DF29A08" w14:textId="274EC669" w:rsidR="000510B8" w:rsidRPr="007E6F92" w:rsidRDefault="000510B8" w:rsidP="000510B8">
      <w:pPr>
        <w:tabs>
          <w:tab w:val="left" w:pos="5760"/>
          <w:tab w:val="decimal" w:pos="7110"/>
        </w:tabs>
        <w:jc w:val="both"/>
        <w:rPr>
          <w:rFonts w:ascii="Arial" w:eastAsiaTheme="minorEastAsia" w:hAnsi="Arial" w:cs="Arial"/>
        </w:rPr>
      </w:pPr>
      <w:r w:rsidRPr="007E6F92">
        <w:rPr>
          <w:rFonts w:ascii="Arial" w:eastAsiaTheme="minorEastAsia" w:hAnsi="Arial" w:cs="Arial"/>
        </w:rPr>
        <w:t>General Government Services</w:t>
      </w:r>
      <w:r w:rsidRPr="007E6F92">
        <w:rPr>
          <w:rFonts w:ascii="Arial" w:eastAsiaTheme="minorEastAsia" w:hAnsi="Arial" w:cs="Arial"/>
        </w:rPr>
        <w:tab/>
        <w:t xml:space="preserve"> $</w:t>
      </w:r>
      <w:r w:rsidR="00273FB5" w:rsidRPr="007E6F92">
        <w:rPr>
          <w:rFonts w:ascii="Arial" w:eastAsiaTheme="minorEastAsia" w:hAnsi="Arial" w:cs="Arial"/>
        </w:rPr>
        <w:t>339,000</w:t>
      </w:r>
    </w:p>
    <w:p w14:paraId="3F0C1E97" w14:textId="58E8D68C" w:rsidR="000510B8" w:rsidRPr="007E6F92" w:rsidRDefault="000510B8" w:rsidP="000510B8">
      <w:pPr>
        <w:tabs>
          <w:tab w:val="left" w:pos="5760"/>
        </w:tabs>
        <w:jc w:val="both"/>
        <w:rPr>
          <w:rFonts w:ascii="Arial" w:eastAsiaTheme="minorEastAsia" w:hAnsi="Arial" w:cs="Arial"/>
        </w:rPr>
      </w:pPr>
      <w:r w:rsidRPr="007E6F92">
        <w:rPr>
          <w:rFonts w:ascii="Arial" w:eastAsiaTheme="minorEastAsia" w:hAnsi="Arial" w:cs="Arial"/>
        </w:rPr>
        <w:t xml:space="preserve">Protective Services </w:t>
      </w:r>
      <w:r w:rsidRPr="007E6F92">
        <w:rPr>
          <w:rFonts w:ascii="Arial" w:eastAsiaTheme="minorEastAsia" w:hAnsi="Arial" w:cs="Arial"/>
        </w:rPr>
        <w:tab/>
        <w:t xml:space="preserve">     8</w:t>
      </w:r>
      <w:r w:rsidR="00273FB5" w:rsidRPr="007E6F92">
        <w:rPr>
          <w:rFonts w:ascii="Arial" w:eastAsiaTheme="minorEastAsia" w:hAnsi="Arial" w:cs="Arial"/>
        </w:rPr>
        <w:t>0,200</w:t>
      </w:r>
      <w:r w:rsidRPr="007E6F92">
        <w:rPr>
          <w:rFonts w:ascii="Arial" w:eastAsiaTheme="minorEastAsia" w:hAnsi="Arial" w:cs="Arial"/>
        </w:rPr>
        <w:tab/>
        <w:t xml:space="preserve">     </w:t>
      </w:r>
    </w:p>
    <w:p w14:paraId="4EFE6018" w14:textId="2616B6B0" w:rsidR="000510B8" w:rsidRPr="007E6F92" w:rsidRDefault="000510B8" w:rsidP="000510B8">
      <w:pPr>
        <w:tabs>
          <w:tab w:val="left" w:pos="5760"/>
        </w:tabs>
        <w:jc w:val="both"/>
        <w:rPr>
          <w:rFonts w:ascii="Arial" w:eastAsiaTheme="minorEastAsia" w:hAnsi="Arial" w:cs="Arial"/>
        </w:rPr>
      </w:pPr>
      <w:r w:rsidRPr="007E6F92">
        <w:rPr>
          <w:rFonts w:ascii="Arial" w:eastAsiaTheme="minorEastAsia" w:hAnsi="Arial" w:cs="Arial"/>
        </w:rPr>
        <w:t xml:space="preserve">Transportation Services </w:t>
      </w:r>
      <w:r w:rsidRPr="007E6F92">
        <w:rPr>
          <w:rFonts w:ascii="Arial" w:eastAsiaTheme="minorEastAsia" w:hAnsi="Arial" w:cs="Arial"/>
        </w:rPr>
        <w:tab/>
        <w:t xml:space="preserve">   </w:t>
      </w:r>
      <w:r w:rsidR="00273FB5" w:rsidRPr="007E6F92">
        <w:rPr>
          <w:rFonts w:ascii="Arial" w:eastAsiaTheme="minorEastAsia" w:hAnsi="Arial" w:cs="Arial"/>
        </w:rPr>
        <w:t>476,000</w:t>
      </w:r>
      <w:r w:rsidRPr="007E6F92">
        <w:rPr>
          <w:rFonts w:ascii="Arial" w:eastAsiaTheme="minorEastAsia" w:hAnsi="Arial" w:cs="Arial"/>
        </w:rPr>
        <w:tab/>
        <w:t xml:space="preserve">   </w:t>
      </w:r>
    </w:p>
    <w:p w14:paraId="0FB95F60" w14:textId="2C816F8A" w:rsidR="000510B8" w:rsidRPr="007E6F92" w:rsidRDefault="000510B8" w:rsidP="000510B8">
      <w:pPr>
        <w:tabs>
          <w:tab w:val="left" w:pos="5760"/>
        </w:tabs>
        <w:jc w:val="both"/>
        <w:rPr>
          <w:rFonts w:ascii="Arial" w:eastAsiaTheme="minorEastAsia" w:hAnsi="Arial" w:cs="Arial"/>
        </w:rPr>
      </w:pPr>
      <w:r w:rsidRPr="007E6F92">
        <w:rPr>
          <w:rFonts w:ascii="Arial" w:eastAsiaTheme="minorEastAsia" w:hAnsi="Arial" w:cs="Arial"/>
        </w:rPr>
        <w:t xml:space="preserve">Environmental Health Services </w:t>
      </w:r>
      <w:r w:rsidRPr="007E6F92">
        <w:rPr>
          <w:rFonts w:ascii="Arial" w:eastAsiaTheme="minorEastAsia" w:hAnsi="Arial" w:cs="Arial"/>
        </w:rPr>
        <w:tab/>
        <w:t xml:space="preserve">     6</w:t>
      </w:r>
      <w:r w:rsidR="00273FB5" w:rsidRPr="007E6F92">
        <w:rPr>
          <w:rFonts w:ascii="Arial" w:eastAsiaTheme="minorEastAsia" w:hAnsi="Arial" w:cs="Arial"/>
        </w:rPr>
        <w:t>9,200</w:t>
      </w:r>
      <w:r w:rsidRPr="007E6F92">
        <w:rPr>
          <w:rFonts w:ascii="Arial" w:eastAsiaTheme="minorEastAsia" w:hAnsi="Arial" w:cs="Arial"/>
        </w:rPr>
        <w:tab/>
        <w:t xml:space="preserve">     </w:t>
      </w:r>
    </w:p>
    <w:p w14:paraId="558C9381" w14:textId="205E2E1B" w:rsidR="000510B8" w:rsidRPr="007E6F92" w:rsidRDefault="000510B8" w:rsidP="000510B8">
      <w:pPr>
        <w:tabs>
          <w:tab w:val="left" w:pos="5760"/>
        </w:tabs>
        <w:jc w:val="both"/>
        <w:rPr>
          <w:rFonts w:ascii="Arial" w:eastAsiaTheme="minorEastAsia" w:hAnsi="Arial" w:cs="Arial"/>
        </w:rPr>
      </w:pPr>
      <w:r w:rsidRPr="007E6F92">
        <w:rPr>
          <w:rFonts w:ascii="Arial" w:eastAsiaTheme="minorEastAsia" w:hAnsi="Arial" w:cs="Arial"/>
        </w:rPr>
        <w:t xml:space="preserve">Public Health and Welfare Services </w:t>
      </w:r>
      <w:r w:rsidRPr="007E6F92">
        <w:rPr>
          <w:rFonts w:ascii="Arial" w:eastAsiaTheme="minorEastAsia" w:hAnsi="Arial" w:cs="Arial"/>
        </w:rPr>
        <w:tab/>
        <w:t xml:space="preserve">     1</w:t>
      </w:r>
      <w:r w:rsidR="00273FB5" w:rsidRPr="007E6F92">
        <w:rPr>
          <w:rFonts w:ascii="Arial" w:eastAsiaTheme="minorEastAsia" w:hAnsi="Arial" w:cs="Arial"/>
        </w:rPr>
        <w:t>4,300</w:t>
      </w:r>
      <w:r w:rsidRPr="007E6F92">
        <w:rPr>
          <w:rFonts w:ascii="Arial" w:eastAsiaTheme="minorEastAsia" w:hAnsi="Arial" w:cs="Arial"/>
        </w:rPr>
        <w:tab/>
        <w:t xml:space="preserve">      </w:t>
      </w:r>
    </w:p>
    <w:p w14:paraId="61222311" w14:textId="77777777" w:rsidR="000510B8" w:rsidRPr="007E6F92" w:rsidRDefault="000510B8" w:rsidP="000510B8">
      <w:pPr>
        <w:tabs>
          <w:tab w:val="left" w:pos="5760"/>
        </w:tabs>
        <w:jc w:val="both"/>
        <w:rPr>
          <w:rFonts w:ascii="Arial" w:eastAsiaTheme="minorEastAsia" w:hAnsi="Arial" w:cs="Arial"/>
        </w:rPr>
      </w:pPr>
      <w:r w:rsidRPr="007E6F92">
        <w:rPr>
          <w:rFonts w:ascii="Arial" w:eastAsiaTheme="minorEastAsia" w:hAnsi="Arial" w:cs="Arial"/>
        </w:rPr>
        <w:t>Environmental Development Services</w:t>
      </w:r>
      <w:r w:rsidRPr="007E6F92">
        <w:rPr>
          <w:rFonts w:ascii="Arial" w:eastAsiaTheme="minorEastAsia" w:hAnsi="Arial" w:cs="Arial"/>
        </w:rPr>
        <w:tab/>
        <w:t xml:space="preserve">       3,000</w:t>
      </w:r>
      <w:r w:rsidRPr="007E6F92">
        <w:rPr>
          <w:rFonts w:ascii="Arial" w:eastAsiaTheme="minorEastAsia" w:hAnsi="Arial" w:cs="Arial"/>
        </w:rPr>
        <w:tab/>
        <w:t xml:space="preserve">       </w:t>
      </w:r>
    </w:p>
    <w:p w14:paraId="75A81A8A" w14:textId="77777777" w:rsidR="000510B8" w:rsidRPr="007E6F92" w:rsidRDefault="000510B8" w:rsidP="000510B8">
      <w:pPr>
        <w:tabs>
          <w:tab w:val="left" w:pos="5760"/>
        </w:tabs>
        <w:jc w:val="both"/>
        <w:rPr>
          <w:rFonts w:ascii="Arial" w:eastAsiaTheme="minorEastAsia" w:hAnsi="Arial" w:cs="Arial"/>
        </w:rPr>
      </w:pPr>
      <w:r w:rsidRPr="007E6F92">
        <w:rPr>
          <w:rFonts w:ascii="Arial" w:eastAsiaTheme="minorEastAsia" w:hAnsi="Arial" w:cs="Arial"/>
        </w:rPr>
        <w:t>Economic Development Services</w:t>
      </w:r>
      <w:r w:rsidRPr="007E6F92">
        <w:rPr>
          <w:rFonts w:ascii="Arial" w:eastAsiaTheme="minorEastAsia" w:hAnsi="Arial" w:cs="Arial"/>
        </w:rPr>
        <w:tab/>
        <w:t xml:space="preserve">     26,000</w:t>
      </w:r>
    </w:p>
    <w:p w14:paraId="4D0F1864" w14:textId="7A86A6A9" w:rsidR="000510B8" w:rsidRPr="007E6F92" w:rsidRDefault="000510B8" w:rsidP="000510B8">
      <w:pPr>
        <w:tabs>
          <w:tab w:val="left" w:pos="6120"/>
        </w:tabs>
        <w:jc w:val="both"/>
        <w:rPr>
          <w:rFonts w:ascii="Arial" w:eastAsiaTheme="minorEastAsia" w:hAnsi="Arial" w:cs="Arial"/>
        </w:rPr>
      </w:pPr>
      <w:r w:rsidRPr="007E6F92">
        <w:rPr>
          <w:rFonts w:ascii="Arial" w:eastAsiaTheme="minorEastAsia" w:hAnsi="Arial" w:cs="Arial"/>
        </w:rPr>
        <w:t>Recreation and Cultural Services</w:t>
      </w:r>
      <w:r w:rsidRPr="007E6F92">
        <w:rPr>
          <w:rFonts w:ascii="Arial" w:eastAsiaTheme="minorEastAsia" w:hAnsi="Arial" w:cs="Arial"/>
        </w:rPr>
        <w:tab/>
        <w:t>5</w:t>
      </w:r>
      <w:r w:rsidR="00273FB5" w:rsidRPr="007E6F92">
        <w:rPr>
          <w:rFonts w:ascii="Arial" w:eastAsiaTheme="minorEastAsia" w:hAnsi="Arial" w:cs="Arial"/>
        </w:rPr>
        <w:t>6,670</w:t>
      </w:r>
    </w:p>
    <w:p w14:paraId="5727A2B2" w14:textId="793FD694" w:rsidR="000510B8" w:rsidRPr="007E6F92" w:rsidRDefault="000510B8" w:rsidP="000510B8">
      <w:pPr>
        <w:tabs>
          <w:tab w:val="left" w:pos="6030"/>
        </w:tabs>
        <w:jc w:val="both"/>
        <w:rPr>
          <w:rFonts w:ascii="Arial" w:eastAsiaTheme="minorEastAsia" w:hAnsi="Arial" w:cs="Arial"/>
        </w:rPr>
      </w:pPr>
      <w:r w:rsidRPr="007E6F92">
        <w:rPr>
          <w:rFonts w:ascii="Arial" w:eastAsiaTheme="minorEastAsia" w:hAnsi="Arial" w:cs="Arial"/>
        </w:rPr>
        <w:t xml:space="preserve">Fiscal Services </w:t>
      </w:r>
      <w:r w:rsidRPr="007E6F92">
        <w:rPr>
          <w:rFonts w:ascii="Arial" w:eastAsiaTheme="minorEastAsia" w:hAnsi="Arial" w:cs="Arial"/>
        </w:rPr>
        <w:tab/>
      </w:r>
      <w:r w:rsidR="00273FB5" w:rsidRPr="007E6F92">
        <w:rPr>
          <w:rFonts w:ascii="Arial" w:eastAsiaTheme="minorEastAsia" w:hAnsi="Arial" w:cs="Arial"/>
        </w:rPr>
        <w:t>180,300</w:t>
      </w:r>
      <w:r w:rsidRPr="007E6F92">
        <w:rPr>
          <w:rFonts w:ascii="Arial" w:eastAsiaTheme="minorEastAsia" w:hAnsi="Arial" w:cs="Arial"/>
        </w:rPr>
        <w:tab/>
        <w:t xml:space="preserve">   </w:t>
      </w:r>
    </w:p>
    <w:p w14:paraId="269975DC" w14:textId="00A8D381" w:rsidR="000510B8" w:rsidRDefault="000510B8" w:rsidP="000510B8">
      <w:pPr>
        <w:tabs>
          <w:tab w:val="left" w:pos="6030"/>
        </w:tabs>
        <w:rPr>
          <w:rFonts w:ascii="Arial" w:eastAsiaTheme="minorEastAsia" w:hAnsi="Arial" w:cs="Arial"/>
        </w:rPr>
      </w:pPr>
      <w:r w:rsidRPr="007E6F92">
        <w:rPr>
          <w:rFonts w:ascii="Arial" w:eastAsiaTheme="minorEastAsia" w:hAnsi="Arial" w:cs="Arial"/>
        </w:rPr>
        <w:t>Water and Wastewater Services</w:t>
      </w:r>
      <w:r w:rsidRPr="007E6F92">
        <w:rPr>
          <w:rFonts w:ascii="Arial" w:eastAsiaTheme="minorEastAsia" w:hAnsi="Arial" w:cs="Arial"/>
        </w:rPr>
        <w:tab/>
        <w:t>1</w:t>
      </w:r>
      <w:r w:rsidR="00273FB5" w:rsidRPr="007E6F92">
        <w:rPr>
          <w:rFonts w:ascii="Arial" w:eastAsiaTheme="minorEastAsia" w:hAnsi="Arial" w:cs="Arial"/>
        </w:rPr>
        <w:t>94,600</w:t>
      </w:r>
    </w:p>
    <w:p w14:paraId="14A3BBD5" w14:textId="7B8F5907" w:rsidR="000510B8" w:rsidRDefault="00D41064" w:rsidP="00006AD9">
      <w:pPr>
        <w:rPr>
          <w:rFonts w:ascii="Arial" w:hAnsi="Arial" w:cs="Arial"/>
        </w:rPr>
      </w:pPr>
      <w:r>
        <w:rPr>
          <w:rFonts w:ascii="Arial" w:hAnsi="Arial" w:cs="Arial"/>
        </w:rPr>
        <w:t>CARRIED.</w:t>
      </w:r>
    </w:p>
    <w:p w14:paraId="45E5DBC5" w14:textId="1E2CEB30" w:rsidR="00D41064" w:rsidRDefault="00D41064">
      <w:pPr>
        <w:rPr>
          <w:rFonts w:ascii="Arial" w:hAnsi="Arial" w:cs="Arial"/>
        </w:rPr>
      </w:pPr>
      <w:r>
        <w:rPr>
          <w:rFonts w:ascii="Arial" w:hAnsi="Arial" w:cs="Arial"/>
        </w:rPr>
        <w:br w:type="page"/>
      </w:r>
    </w:p>
    <w:p w14:paraId="3C474304" w14:textId="77777777" w:rsidR="00D41064" w:rsidRDefault="00D41064" w:rsidP="00006AD9">
      <w:pPr>
        <w:rPr>
          <w:rFonts w:ascii="Arial" w:hAnsi="Arial" w:cs="Arial"/>
          <w:b/>
          <w:bCs/>
          <w:u w:val="single"/>
        </w:rPr>
      </w:pPr>
    </w:p>
    <w:p w14:paraId="251B1925" w14:textId="77777777" w:rsidR="000510B8" w:rsidRPr="00736A97" w:rsidRDefault="000510B8" w:rsidP="000510B8">
      <w:pPr>
        <w:rPr>
          <w:rFonts w:ascii="Arial" w:hAnsi="Arial" w:cs="Arial"/>
        </w:rPr>
      </w:pPr>
      <w:r>
        <w:rPr>
          <w:rFonts w:ascii="Arial" w:hAnsi="Arial" w:cs="Arial"/>
          <w:b/>
          <w:bCs/>
          <w:u w:val="single"/>
        </w:rPr>
        <w:t>Tax Sale</w:t>
      </w:r>
    </w:p>
    <w:p w14:paraId="1BA0580A" w14:textId="77777777" w:rsidR="000510B8" w:rsidRDefault="000510B8" w:rsidP="000510B8">
      <w:pPr>
        <w:rPr>
          <w:rFonts w:ascii="Arial" w:hAnsi="Arial" w:cs="Arial"/>
          <w:b/>
          <w:bCs/>
        </w:rPr>
      </w:pPr>
    </w:p>
    <w:p w14:paraId="0971F2D2" w14:textId="3AB7D5C9" w:rsidR="00774FC7" w:rsidRPr="006F7A08" w:rsidRDefault="000510B8" w:rsidP="000510B8">
      <w:pPr>
        <w:ind w:hanging="1260"/>
        <w:rPr>
          <w:rFonts w:ascii="Arial" w:hAnsi="Arial" w:cs="Arial"/>
          <w:u w:val="single"/>
        </w:rPr>
      </w:pPr>
      <w:r>
        <w:rPr>
          <w:rFonts w:ascii="Arial" w:hAnsi="Arial" w:cs="Arial"/>
        </w:rPr>
        <w:tab/>
      </w:r>
      <w:r w:rsidR="00581AC5" w:rsidRPr="006F7A08">
        <w:rPr>
          <w:rFonts w:ascii="Arial" w:hAnsi="Arial" w:cs="Arial"/>
          <w:u w:val="single"/>
        </w:rPr>
        <w:t>McGregor-McDonald</w:t>
      </w:r>
    </w:p>
    <w:p w14:paraId="715E48ED" w14:textId="3016A127" w:rsidR="000510B8" w:rsidRPr="00544480" w:rsidRDefault="006F7A08" w:rsidP="006F7A08">
      <w:pPr>
        <w:ind w:hanging="1260"/>
        <w:rPr>
          <w:rFonts w:ascii="Arial" w:hAnsi="Arial" w:cs="Arial"/>
        </w:rPr>
      </w:pPr>
      <w:r>
        <w:rPr>
          <w:rFonts w:ascii="Arial" w:hAnsi="Arial" w:cs="Arial"/>
        </w:rPr>
        <w:t>925</w:t>
      </w:r>
      <w:r>
        <w:rPr>
          <w:rFonts w:ascii="Arial" w:hAnsi="Arial" w:cs="Arial"/>
        </w:rPr>
        <w:tab/>
      </w:r>
      <w:r w:rsidR="000510B8" w:rsidRPr="00736A97">
        <w:rPr>
          <w:rFonts w:ascii="Arial" w:hAnsi="Arial" w:cs="Arial"/>
        </w:rPr>
        <w:t>WHEREAS</w:t>
      </w:r>
      <w:r w:rsidR="000510B8" w:rsidRPr="00544480">
        <w:rPr>
          <w:rFonts w:ascii="Arial" w:hAnsi="Arial" w:cs="Arial"/>
        </w:rPr>
        <w:t xml:space="preserve"> Section 365(2) of The Municipal Act provides that Council may in any year designate the immediately preceding year, or any earlier year, as the year for which properties, the taxes in respect of which are in arrears for the year, must be offered for sale by auction to recover the tax arrears and costs;</w:t>
      </w:r>
    </w:p>
    <w:p w14:paraId="4920AF5F" w14:textId="77777777" w:rsidR="000510B8" w:rsidRDefault="000510B8" w:rsidP="000510B8">
      <w:pPr>
        <w:rPr>
          <w:rFonts w:ascii="Arial" w:hAnsi="Arial" w:cs="Arial"/>
        </w:rPr>
      </w:pPr>
    </w:p>
    <w:p w14:paraId="176AA3DA" w14:textId="3830392D" w:rsidR="005B402E" w:rsidRDefault="000510B8">
      <w:pPr>
        <w:rPr>
          <w:rFonts w:ascii="Arial" w:hAnsi="Arial" w:cs="Arial"/>
        </w:rPr>
      </w:pPr>
      <w:r w:rsidRPr="00736A97">
        <w:rPr>
          <w:rFonts w:ascii="Arial" w:hAnsi="Arial" w:cs="Arial"/>
        </w:rPr>
        <w:t>BE IT RESOLVED THAT</w:t>
      </w:r>
      <w:r w:rsidRPr="00544480">
        <w:rPr>
          <w:rFonts w:ascii="Arial" w:hAnsi="Arial" w:cs="Arial"/>
        </w:rPr>
        <w:t xml:space="preserve"> the Designated Year for which properties in arrears be offered for sale by auction, be 20</w:t>
      </w:r>
      <w:r w:rsidRPr="00212B68">
        <w:rPr>
          <w:rFonts w:ascii="Arial" w:hAnsi="Arial" w:cs="Arial"/>
        </w:rPr>
        <w:t>2</w:t>
      </w:r>
      <w:r>
        <w:rPr>
          <w:rFonts w:ascii="Arial" w:hAnsi="Arial" w:cs="Arial"/>
        </w:rPr>
        <w:t>4</w:t>
      </w:r>
      <w:r w:rsidRPr="00544480">
        <w:rPr>
          <w:rFonts w:ascii="Arial" w:hAnsi="Arial" w:cs="Arial"/>
        </w:rPr>
        <w:t xml:space="preserve"> (meaning all properties with outstanding taxes from the year 20</w:t>
      </w:r>
      <w:r w:rsidRPr="00212B68">
        <w:rPr>
          <w:rFonts w:ascii="Arial" w:hAnsi="Arial" w:cs="Arial"/>
        </w:rPr>
        <w:t>2</w:t>
      </w:r>
      <w:r>
        <w:rPr>
          <w:rFonts w:ascii="Arial" w:hAnsi="Arial" w:cs="Arial"/>
        </w:rPr>
        <w:t>3</w:t>
      </w:r>
      <w:r w:rsidRPr="00544480">
        <w:rPr>
          <w:rFonts w:ascii="Arial" w:hAnsi="Arial" w:cs="Arial"/>
        </w:rPr>
        <w:t xml:space="preserve"> or prior); and</w:t>
      </w:r>
    </w:p>
    <w:p w14:paraId="3CDEA44D" w14:textId="77777777" w:rsidR="00774FC7" w:rsidRDefault="00774FC7" w:rsidP="000510B8">
      <w:pPr>
        <w:rPr>
          <w:rFonts w:ascii="Arial" w:hAnsi="Arial" w:cs="Arial"/>
        </w:rPr>
      </w:pPr>
    </w:p>
    <w:p w14:paraId="711C996A" w14:textId="67081A1C" w:rsidR="000510B8" w:rsidRPr="00544480" w:rsidRDefault="000510B8" w:rsidP="000510B8">
      <w:pPr>
        <w:rPr>
          <w:rFonts w:ascii="Arial" w:hAnsi="Arial" w:cs="Arial"/>
        </w:rPr>
      </w:pPr>
      <w:r w:rsidRPr="00736A97">
        <w:rPr>
          <w:rFonts w:ascii="Arial" w:hAnsi="Arial" w:cs="Arial"/>
        </w:rPr>
        <w:t>BE IT FURTHER RESOLVED THAT</w:t>
      </w:r>
      <w:r w:rsidRPr="00544480">
        <w:rPr>
          <w:rFonts w:ascii="Arial" w:hAnsi="Arial" w:cs="Arial"/>
        </w:rPr>
        <w:t xml:space="preserve"> in accordance with s. 363 (1) of the Municipal Act, “costs” shall be the actual costs incurred by the municipality for each parcel listed for the tax sale plus an administration fee of $50.00 per roll as set forth in Manitoba Regulation 50/97</w:t>
      </w:r>
      <w:r w:rsidRPr="00544480">
        <w:rPr>
          <w:rFonts w:ascii="Arial" w:hAnsi="Arial" w:cs="Arial"/>
          <w:color w:val="FF0000"/>
        </w:rPr>
        <w:t xml:space="preserve"> </w:t>
      </w:r>
      <w:r w:rsidRPr="00544480">
        <w:rPr>
          <w:rFonts w:ascii="Arial" w:hAnsi="Arial" w:cs="Arial"/>
        </w:rPr>
        <w:t xml:space="preserve">and </w:t>
      </w:r>
    </w:p>
    <w:p w14:paraId="33222A5B" w14:textId="77777777" w:rsidR="00FE1382" w:rsidRDefault="00FE1382" w:rsidP="000510B8">
      <w:pPr>
        <w:tabs>
          <w:tab w:val="left" w:pos="6030"/>
        </w:tabs>
        <w:rPr>
          <w:rFonts w:ascii="Arial" w:hAnsi="Arial" w:cs="Arial"/>
        </w:rPr>
      </w:pPr>
    </w:p>
    <w:p w14:paraId="50DABB74" w14:textId="14E2BB3C" w:rsidR="000510B8" w:rsidRDefault="000510B8" w:rsidP="000510B8">
      <w:pPr>
        <w:tabs>
          <w:tab w:val="left" w:pos="6030"/>
        </w:tabs>
        <w:rPr>
          <w:rFonts w:ascii="Arial" w:hAnsi="Arial" w:cs="Arial"/>
        </w:rPr>
      </w:pPr>
      <w:r w:rsidRPr="00736A97">
        <w:rPr>
          <w:rFonts w:ascii="Arial" w:hAnsi="Arial" w:cs="Arial"/>
        </w:rPr>
        <w:t>BE IT FURTHER RESOLVED THAT</w:t>
      </w:r>
      <w:r w:rsidRPr="00544480">
        <w:rPr>
          <w:rFonts w:ascii="Arial" w:hAnsi="Arial" w:cs="Arial"/>
        </w:rPr>
        <w:t xml:space="preserve"> the tax sale be held </w:t>
      </w:r>
      <w:r>
        <w:rPr>
          <w:rFonts w:ascii="Arial" w:hAnsi="Arial" w:cs="Arial"/>
        </w:rPr>
        <w:t>September</w:t>
      </w:r>
      <w:r w:rsidR="00FA54E4">
        <w:rPr>
          <w:rFonts w:ascii="Arial" w:hAnsi="Arial" w:cs="Arial"/>
        </w:rPr>
        <w:t xml:space="preserve"> 16</w:t>
      </w:r>
      <w:r>
        <w:rPr>
          <w:rFonts w:ascii="Arial" w:hAnsi="Arial" w:cs="Arial"/>
        </w:rPr>
        <w:t xml:space="preserve">, </w:t>
      </w:r>
      <w:r w:rsidRPr="00544480">
        <w:rPr>
          <w:rFonts w:ascii="Arial" w:hAnsi="Arial" w:cs="Arial"/>
        </w:rPr>
        <w:t>202</w:t>
      </w:r>
      <w:r>
        <w:rPr>
          <w:rFonts w:ascii="Arial" w:hAnsi="Arial" w:cs="Arial"/>
        </w:rPr>
        <w:t>5</w:t>
      </w:r>
      <w:r w:rsidRPr="00544480">
        <w:rPr>
          <w:rFonts w:ascii="Arial" w:hAnsi="Arial" w:cs="Arial"/>
        </w:rPr>
        <w:t xml:space="preserve"> at 1:</w:t>
      </w:r>
      <w:r>
        <w:rPr>
          <w:rFonts w:ascii="Arial" w:hAnsi="Arial" w:cs="Arial"/>
        </w:rPr>
        <w:t>3</w:t>
      </w:r>
      <w:r w:rsidRPr="00544480">
        <w:rPr>
          <w:rFonts w:ascii="Arial" w:hAnsi="Arial" w:cs="Arial"/>
        </w:rPr>
        <w:t xml:space="preserve">0 </w:t>
      </w:r>
      <w:r>
        <w:rPr>
          <w:rFonts w:ascii="Arial" w:hAnsi="Arial" w:cs="Arial"/>
        </w:rPr>
        <w:t>p.</w:t>
      </w:r>
      <w:r w:rsidRPr="00544480">
        <w:rPr>
          <w:rFonts w:ascii="Arial" w:hAnsi="Arial" w:cs="Arial"/>
        </w:rPr>
        <w:t>m</w:t>
      </w:r>
      <w:r>
        <w:rPr>
          <w:rFonts w:ascii="Arial" w:hAnsi="Arial" w:cs="Arial"/>
        </w:rPr>
        <w:t>.</w:t>
      </w:r>
      <w:r w:rsidRPr="00544480">
        <w:rPr>
          <w:rFonts w:ascii="Arial" w:hAnsi="Arial" w:cs="Arial"/>
        </w:rPr>
        <w:t xml:space="preserve"> at the Municipality of Oakland-Wawanesa Council Chambers, 106 Fourth St., Wawanesa MB.</w:t>
      </w:r>
      <w:r w:rsidR="00D41064">
        <w:rPr>
          <w:rFonts w:ascii="Arial" w:hAnsi="Arial" w:cs="Arial"/>
        </w:rPr>
        <w:t xml:space="preserve">  CARRIED.</w:t>
      </w:r>
    </w:p>
    <w:p w14:paraId="0CD366CA" w14:textId="77777777" w:rsidR="000510B8" w:rsidRDefault="000510B8" w:rsidP="00006AD9">
      <w:pPr>
        <w:rPr>
          <w:rFonts w:ascii="Arial" w:hAnsi="Arial" w:cs="Arial"/>
          <w:b/>
          <w:bCs/>
          <w:u w:val="single"/>
        </w:rPr>
      </w:pPr>
    </w:p>
    <w:p w14:paraId="3FBD8905" w14:textId="77777777" w:rsidR="0001503F" w:rsidRPr="006F7A08" w:rsidRDefault="0001503F" w:rsidP="0001503F">
      <w:pPr>
        <w:tabs>
          <w:tab w:val="left" w:pos="6030"/>
        </w:tabs>
        <w:rPr>
          <w:rFonts w:ascii="Arial" w:hAnsi="Arial" w:cs="Arial"/>
        </w:rPr>
      </w:pPr>
      <w:r w:rsidRPr="006F7A08">
        <w:rPr>
          <w:rFonts w:ascii="Arial" w:hAnsi="Arial" w:cs="Arial"/>
          <w:b/>
          <w:bCs/>
          <w:u w:val="single"/>
        </w:rPr>
        <w:t>Municipal Agreement under the Canada Community-Building Fund</w:t>
      </w:r>
    </w:p>
    <w:p w14:paraId="653E5117" w14:textId="77777777" w:rsidR="0001503F" w:rsidRPr="006F7A08" w:rsidRDefault="0001503F" w:rsidP="0001503F">
      <w:pPr>
        <w:tabs>
          <w:tab w:val="left" w:pos="6030"/>
        </w:tabs>
        <w:rPr>
          <w:rFonts w:ascii="Arial" w:hAnsi="Arial" w:cs="Arial"/>
        </w:rPr>
      </w:pPr>
    </w:p>
    <w:p w14:paraId="17C3E383" w14:textId="46F00D7A" w:rsidR="00581AC5" w:rsidRPr="006F7A08" w:rsidRDefault="00581AC5" w:rsidP="0001503F">
      <w:pPr>
        <w:tabs>
          <w:tab w:val="left" w:pos="6030"/>
        </w:tabs>
        <w:rPr>
          <w:rFonts w:ascii="Arial" w:hAnsi="Arial" w:cs="Arial"/>
          <w:u w:val="single"/>
        </w:rPr>
      </w:pPr>
      <w:r w:rsidRPr="006F7A08">
        <w:rPr>
          <w:rFonts w:ascii="Arial" w:hAnsi="Arial" w:cs="Arial"/>
          <w:u w:val="single"/>
        </w:rPr>
        <w:t>McDonald-McGregor</w:t>
      </w:r>
    </w:p>
    <w:p w14:paraId="22B9DC1D" w14:textId="5935AAE9" w:rsidR="0001503F" w:rsidRPr="006F7A08" w:rsidRDefault="006F7A08" w:rsidP="006F7A08">
      <w:pPr>
        <w:tabs>
          <w:tab w:val="left" w:pos="6030"/>
        </w:tabs>
        <w:ind w:hanging="1260"/>
        <w:rPr>
          <w:rFonts w:ascii="Arial" w:hAnsi="Arial" w:cs="Arial"/>
        </w:rPr>
      </w:pPr>
      <w:r>
        <w:rPr>
          <w:rFonts w:ascii="Arial" w:hAnsi="Arial" w:cs="Arial"/>
        </w:rPr>
        <w:t>926</w:t>
      </w:r>
      <w:r>
        <w:rPr>
          <w:rFonts w:ascii="Arial" w:hAnsi="Arial" w:cs="Arial"/>
        </w:rPr>
        <w:tab/>
      </w:r>
      <w:r w:rsidR="0001503F" w:rsidRPr="006F7A08">
        <w:rPr>
          <w:rFonts w:ascii="Arial" w:hAnsi="Arial" w:cs="Arial"/>
        </w:rPr>
        <w:t>BE IT RESOLVED that Municipal Agreement under the Canada Community-Building Fund be approved.</w:t>
      </w:r>
      <w:r w:rsidR="00D41064">
        <w:rPr>
          <w:rFonts w:ascii="Arial" w:hAnsi="Arial" w:cs="Arial"/>
        </w:rPr>
        <w:t xml:space="preserve">  CARRIED.</w:t>
      </w:r>
    </w:p>
    <w:p w14:paraId="21F499D0" w14:textId="77777777" w:rsidR="0001503F" w:rsidRDefault="0001503F" w:rsidP="00006AD9">
      <w:pPr>
        <w:rPr>
          <w:rFonts w:ascii="Arial" w:hAnsi="Arial" w:cs="Arial"/>
          <w:b/>
          <w:bCs/>
          <w:u w:val="single"/>
        </w:rPr>
      </w:pPr>
    </w:p>
    <w:p w14:paraId="01D0D51B" w14:textId="77777777" w:rsidR="006430BC" w:rsidRDefault="006430BC" w:rsidP="006430BC">
      <w:pPr>
        <w:contextualSpacing/>
        <w:jc w:val="both"/>
        <w:rPr>
          <w:rFonts w:ascii="Arial" w:hAnsi="Arial" w:cs="Arial"/>
          <w:b/>
        </w:rPr>
      </w:pPr>
      <w:r w:rsidRPr="00330F72">
        <w:rPr>
          <w:rFonts w:ascii="Arial" w:hAnsi="Arial" w:cs="Arial"/>
          <w:b/>
        </w:rPr>
        <w:t>IN-CAMERA SESSION</w:t>
      </w:r>
    </w:p>
    <w:p w14:paraId="438C0BD4" w14:textId="77777777" w:rsidR="006430BC" w:rsidRPr="00181A46" w:rsidRDefault="006430BC" w:rsidP="006430BC">
      <w:pPr>
        <w:jc w:val="both"/>
        <w:rPr>
          <w:rFonts w:ascii="Arial" w:hAnsi="Arial" w:cs="Arial"/>
          <w:u w:val="single"/>
        </w:rPr>
      </w:pPr>
    </w:p>
    <w:p w14:paraId="1558125C" w14:textId="373507BF" w:rsidR="00774FC7" w:rsidRPr="006F7A08" w:rsidRDefault="006430BC" w:rsidP="006430BC">
      <w:pPr>
        <w:ind w:hanging="1260"/>
        <w:jc w:val="both"/>
        <w:rPr>
          <w:rFonts w:ascii="Arial" w:hAnsi="Arial" w:cs="Arial"/>
          <w:u w:val="single"/>
        </w:rPr>
      </w:pPr>
      <w:r>
        <w:rPr>
          <w:rFonts w:ascii="Arial" w:hAnsi="Arial" w:cs="Arial"/>
        </w:rPr>
        <w:tab/>
      </w:r>
      <w:r w:rsidR="00581AC5" w:rsidRPr="006F7A08">
        <w:rPr>
          <w:rFonts w:ascii="Arial" w:hAnsi="Arial" w:cs="Arial"/>
          <w:u w:val="single"/>
        </w:rPr>
        <w:t>McDonald-Fisher</w:t>
      </w:r>
    </w:p>
    <w:p w14:paraId="6EAEA57F" w14:textId="7AEA9CBC" w:rsidR="006430BC" w:rsidRDefault="006F7A08" w:rsidP="006F7A08">
      <w:pPr>
        <w:ind w:hanging="1260"/>
        <w:jc w:val="both"/>
        <w:rPr>
          <w:rFonts w:ascii="Arial" w:hAnsi="Arial" w:cs="Arial"/>
        </w:rPr>
      </w:pPr>
      <w:r>
        <w:rPr>
          <w:rFonts w:ascii="Arial" w:hAnsi="Arial" w:cs="Arial"/>
        </w:rPr>
        <w:t>927</w:t>
      </w:r>
      <w:r>
        <w:rPr>
          <w:rFonts w:ascii="Arial" w:hAnsi="Arial" w:cs="Arial"/>
        </w:rPr>
        <w:tab/>
      </w:r>
      <w:r w:rsidR="006430BC">
        <w:rPr>
          <w:rFonts w:ascii="Arial" w:hAnsi="Arial" w:cs="Arial"/>
        </w:rPr>
        <w:t xml:space="preserve">BE IT RESOLVED that this regular meeting now adjourns to an “in-camera” meeting </w:t>
      </w:r>
      <w:r w:rsidR="006430BC" w:rsidRPr="00716D33">
        <w:rPr>
          <w:rFonts w:ascii="Arial" w:hAnsi="Arial" w:cs="Arial"/>
        </w:rPr>
        <w:t xml:space="preserve">to discuss </w:t>
      </w:r>
      <w:r w:rsidR="004E5F70">
        <w:rPr>
          <w:rFonts w:ascii="Arial" w:hAnsi="Arial" w:cs="Arial"/>
          <w:shd w:val="clear" w:color="auto" w:fill="FFFFFF"/>
        </w:rPr>
        <w:t xml:space="preserve">staff and </w:t>
      </w:r>
      <w:r w:rsidR="006430BC" w:rsidRPr="004F6456">
        <w:rPr>
          <w:rFonts w:ascii="Arial" w:hAnsi="Arial" w:cs="Arial"/>
          <w:shd w:val="clear" w:color="auto" w:fill="FFFFFF"/>
        </w:rPr>
        <w:t>legal</w:t>
      </w:r>
      <w:r w:rsidR="006430BC" w:rsidRPr="00716D33">
        <w:rPr>
          <w:rFonts w:ascii="Arial" w:hAnsi="Arial" w:cs="Arial"/>
          <w:shd w:val="clear" w:color="auto" w:fill="FFFFFF"/>
        </w:rPr>
        <w:t xml:space="preserve"> matter</w:t>
      </w:r>
      <w:r w:rsidR="004E5F70">
        <w:rPr>
          <w:rFonts w:ascii="Arial" w:hAnsi="Arial" w:cs="Arial"/>
          <w:shd w:val="clear" w:color="auto" w:fill="FFFFFF"/>
        </w:rPr>
        <w:t>s</w:t>
      </w:r>
      <w:r w:rsidR="006430BC" w:rsidRPr="00716D33">
        <w:rPr>
          <w:rFonts w:ascii="Arial" w:hAnsi="Arial" w:cs="Arial"/>
          <w:shd w:val="clear" w:color="auto" w:fill="FFFFFF"/>
        </w:rPr>
        <w:t xml:space="preserve"> as per Subsection</w:t>
      </w:r>
      <w:r w:rsidR="006430BC">
        <w:rPr>
          <w:rFonts w:ascii="Arial" w:hAnsi="Arial" w:cs="Arial"/>
          <w:shd w:val="clear" w:color="auto" w:fill="FFFFFF"/>
        </w:rPr>
        <w:t>s</w:t>
      </w:r>
      <w:r w:rsidR="006430BC" w:rsidRPr="00716D33">
        <w:rPr>
          <w:rFonts w:ascii="Arial" w:hAnsi="Arial" w:cs="Arial"/>
          <w:shd w:val="clear" w:color="auto" w:fill="FFFFFF"/>
        </w:rPr>
        <w:t xml:space="preserve"> </w:t>
      </w:r>
      <w:r w:rsidR="006430BC" w:rsidRPr="00AF78A1">
        <w:rPr>
          <w:rFonts w:ascii="Arial" w:hAnsi="Arial" w:cs="Arial"/>
          <w:shd w:val="clear" w:color="auto" w:fill="FFFFFF"/>
        </w:rPr>
        <w:t>152(3)(b)(ii), (iv)</w:t>
      </w:r>
      <w:r w:rsidR="006430BC">
        <w:rPr>
          <w:rFonts w:ascii="Arial" w:hAnsi="Arial" w:cs="Arial"/>
          <w:shd w:val="clear" w:color="auto" w:fill="FFFFFF"/>
        </w:rPr>
        <w:t xml:space="preserve"> and (v)</w:t>
      </w:r>
      <w:r w:rsidR="006430BC" w:rsidRPr="00716D33">
        <w:rPr>
          <w:rFonts w:ascii="Arial" w:hAnsi="Arial" w:cs="Arial"/>
          <w:shd w:val="clear" w:color="auto" w:fill="FFFFFF"/>
        </w:rPr>
        <w:t xml:space="preserve"> of The Municipal Act</w:t>
      </w:r>
      <w:r w:rsidR="006430BC">
        <w:rPr>
          <w:rFonts w:ascii="Arial" w:hAnsi="Arial" w:cs="Arial"/>
          <w:shd w:val="clear" w:color="auto" w:fill="FFFFFF"/>
        </w:rPr>
        <w:t xml:space="preserve">, </w:t>
      </w:r>
      <w:r w:rsidR="006430BC">
        <w:rPr>
          <w:rFonts w:ascii="Arial" w:hAnsi="Arial" w:cs="Arial"/>
        </w:rPr>
        <w:t>and all matters discussed in-camera are confidential until discussed in an open meeting as per Section 83(1)(d) of The Municipal Act.</w:t>
      </w:r>
      <w:r w:rsidR="00D41064">
        <w:rPr>
          <w:rFonts w:ascii="Arial" w:hAnsi="Arial" w:cs="Arial"/>
        </w:rPr>
        <w:t xml:space="preserve">  CARRIED.</w:t>
      </w:r>
    </w:p>
    <w:p w14:paraId="338C9602" w14:textId="77777777" w:rsidR="00DE5417" w:rsidRDefault="00DE5417" w:rsidP="006430BC">
      <w:pPr>
        <w:rPr>
          <w:rFonts w:ascii="Arial" w:hAnsi="Arial" w:cs="Arial"/>
        </w:rPr>
      </w:pPr>
    </w:p>
    <w:p w14:paraId="1B9A49B5" w14:textId="4BC025F8" w:rsidR="00774FC7" w:rsidRPr="006F7A08" w:rsidRDefault="002B64A0" w:rsidP="006430BC">
      <w:pPr>
        <w:rPr>
          <w:rFonts w:ascii="Arial" w:hAnsi="Arial" w:cs="Arial"/>
          <w:u w:val="single"/>
        </w:rPr>
      </w:pPr>
      <w:r w:rsidRPr="006F7A08">
        <w:rPr>
          <w:rFonts w:ascii="Arial" w:hAnsi="Arial" w:cs="Arial"/>
          <w:u w:val="single"/>
        </w:rPr>
        <w:t>McGregor-McDonald</w:t>
      </w:r>
    </w:p>
    <w:p w14:paraId="285ED60B" w14:textId="158BCE50" w:rsidR="006430BC" w:rsidRDefault="006F7A08" w:rsidP="006F7A08">
      <w:pPr>
        <w:ind w:hanging="1260"/>
        <w:rPr>
          <w:rFonts w:ascii="Arial" w:hAnsi="Arial" w:cs="Arial"/>
        </w:rPr>
      </w:pPr>
      <w:r>
        <w:rPr>
          <w:rFonts w:ascii="Arial" w:hAnsi="Arial" w:cs="Arial"/>
        </w:rPr>
        <w:t>928</w:t>
      </w:r>
      <w:r>
        <w:rPr>
          <w:rFonts w:ascii="Arial" w:hAnsi="Arial" w:cs="Arial"/>
        </w:rPr>
        <w:tab/>
      </w:r>
      <w:r w:rsidR="006430BC">
        <w:rPr>
          <w:rFonts w:ascii="Arial" w:hAnsi="Arial" w:cs="Arial"/>
        </w:rPr>
        <w:t>BE IT RESOLVED that this “in camera” meeting does now resume back to a regular meeting.</w:t>
      </w:r>
      <w:r w:rsidR="00D41064">
        <w:rPr>
          <w:rFonts w:ascii="Arial" w:hAnsi="Arial" w:cs="Arial"/>
        </w:rPr>
        <w:t xml:space="preserve">  CARRIED.</w:t>
      </w:r>
    </w:p>
    <w:p w14:paraId="117CF507" w14:textId="77777777" w:rsidR="006430BC" w:rsidRDefault="006430BC" w:rsidP="00006AD9">
      <w:pPr>
        <w:rPr>
          <w:rFonts w:ascii="Arial" w:hAnsi="Arial" w:cs="Arial"/>
          <w:b/>
          <w:bCs/>
          <w:u w:val="single"/>
        </w:rPr>
      </w:pPr>
    </w:p>
    <w:p w14:paraId="51BB04EC" w14:textId="77777777" w:rsidR="006430BC" w:rsidRPr="00FE54E6" w:rsidRDefault="006430BC" w:rsidP="006430BC">
      <w:pPr>
        <w:jc w:val="both"/>
        <w:rPr>
          <w:rFonts w:ascii="Arial" w:hAnsi="Arial" w:cs="Arial"/>
          <w:bCs/>
        </w:rPr>
      </w:pPr>
      <w:r>
        <w:rPr>
          <w:rFonts w:ascii="Arial" w:hAnsi="Arial" w:cs="Arial"/>
          <w:b/>
          <w:u w:val="single"/>
        </w:rPr>
        <w:t>Transfer of Utility Arrears to Tax Roll</w:t>
      </w:r>
    </w:p>
    <w:p w14:paraId="0EB8C580" w14:textId="77777777" w:rsidR="006430BC" w:rsidRDefault="006430BC" w:rsidP="006430BC">
      <w:pPr>
        <w:rPr>
          <w:rFonts w:ascii="Arial" w:hAnsi="Arial" w:cs="Arial"/>
        </w:rPr>
      </w:pPr>
    </w:p>
    <w:p w14:paraId="6DF01534" w14:textId="3CA29583" w:rsidR="00774FC7" w:rsidRPr="006F7A08" w:rsidRDefault="002B64A0" w:rsidP="006430BC">
      <w:pPr>
        <w:rPr>
          <w:rFonts w:ascii="Arial" w:hAnsi="Arial" w:cs="Arial"/>
          <w:u w:val="single"/>
          <w:lang w:val="en-CA"/>
        </w:rPr>
      </w:pPr>
      <w:r w:rsidRPr="006F7A08">
        <w:rPr>
          <w:rFonts w:ascii="Arial" w:hAnsi="Arial" w:cs="Arial"/>
          <w:u w:val="single"/>
          <w:lang w:val="en-CA"/>
        </w:rPr>
        <w:t>McDonald-Jones</w:t>
      </w:r>
    </w:p>
    <w:p w14:paraId="617D8B53" w14:textId="68E1AFF0" w:rsidR="006430BC" w:rsidRPr="00DF1D94" w:rsidRDefault="006F7A08" w:rsidP="006F7A08">
      <w:pPr>
        <w:ind w:hanging="1260"/>
        <w:rPr>
          <w:rFonts w:ascii="Arial" w:hAnsi="Arial" w:cs="Arial"/>
          <w:sz w:val="22"/>
          <w:szCs w:val="22"/>
          <w:lang w:val="en-CA"/>
        </w:rPr>
      </w:pPr>
      <w:r>
        <w:rPr>
          <w:rFonts w:ascii="Arial" w:hAnsi="Arial" w:cs="Arial"/>
          <w:lang w:val="en-CA"/>
        </w:rPr>
        <w:t>929</w:t>
      </w:r>
      <w:r>
        <w:rPr>
          <w:rFonts w:ascii="Arial" w:hAnsi="Arial" w:cs="Arial"/>
          <w:lang w:val="en-CA"/>
        </w:rPr>
        <w:tab/>
      </w:r>
      <w:r w:rsidR="006430BC" w:rsidRPr="00DF1D94">
        <w:rPr>
          <w:rFonts w:ascii="Arial" w:hAnsi="Arial" w:cs="Arial"/>
          <w:lang w:val="en-CA"/>
        </w:rPr>
        <w:t>WHEREAS in accordance with Section 252(2) of The Municipal Act, the amount of all outstanding charges for water and sewer service are a lien and charge upon the land serviced, and shall be collected in the same manner in which ordinary taxes upon land are collectible, and with like remedies;</w:t>
      </w:r>
    </w:p>
    <w:p w14:paraId="2856E877" w14:textId="77777777" w:rsidR="006430BC" w:rsidRPr="00DF1D94" w:rsidRDefault="006430BC" w:rsidP="006430BC">
      <w:pPr>
        <w:rPr>
          <w:rFonts w:ascii="Arial" w:hAnsi="Arial" w:cs="Arial"/>
          <w:lang w:val="en-CA"/>
        </w:rPr>
      </w:pPr>
    </w:p>
    <w:p w14:paraId="7192A81D" w14:textId="77777777" w:rsidR="00D41064" w:rsidRDefault="00D41064" w:rsidP="006430BC">
      <w:pPr>
        <w:rPr>
          <w:rFonts w:ascii="Arial" w:hAnsi="Arial" w:cs="Arial"/>
          <w:lang w:val="en-CA"/>
        </w:rPr>
      </w:pPr>
    </w:p>
    <w:p w14:paraId="1DD0E586" w14:textId="77777777" w:rsidR="00EF22AD" w:rsidRDefault="00EF22AD" w:rsidP="006430BC">
      <w:pPr>
        <w:rPr>
          <w:rFonts w:ascii="Arial" w:hAnsi="Arial" w:cs="Arial"/>
          <w:lang w:val="en-CA"/>
        </w:rPr>
      </w:pPr>
    </w:p>
    <w:p w14:paraId="2920D3A1" w14:textId="6FA4BC18" w:rsidR="006430BC" w:rsidRPr="00DF1D94" w:rsidRDefault="006430BC" w:rsidP="006430BC">
      <w:pPr>
        <w:rPr>
          <w:rFonts w:ascii="Arial" w:hAnsi="Arial" w:cs="Arial"/>
          <w:lang w:val="en-CA"/>
        </w:rPr>
      </w:pPr>
      <w:r w:rsidRPr="00DF1D94">
        <w:rPr>
          <w:rFonts w:ascii="Arial" w:hAnsi="Arial" w:cs="Arial"/>
          <w:lang w:val="en-CA"/>
        </w:rPr>
        <w:t xml:space="preserve">AND WHEREAS in accordance with </w:t>
      </w:r>
      <w:r w:rsidRPr="00212B68">
        <w:rPr>
          <w:rFonts w:ascii="Arial" w:hAnsi="Arial" w:cs="Arial"/>
          <w:lang w:val="en-CA"/>
        </w:rPr>
        <w:t>By-Law No. 16-2021</w:t>
      </w:r>
      <w:r w:rsidRPr="00DF1D94">
        <w:rPr>
          <w:rFonts w:ascii="Arial" w:hAnsi="Arial" w:cs="Arial"/>
          <w:lang w:val="en-CA"/>
        </w:rPr>
        <w:t>, being the Water and Sewer Rates By-law, due notification has been given to customers with outstanding balances of greater than 90 days;</w:t>
      </w:r>
    </w:p>
    <w:p w14:paraId="6B639C61" w14:textId="77777777" w:rsidR="006430BC" w:rsidRDefault="006430BC" w:rsidP="006430BC">
      <w:pPr>
        <w:contextualSpacing/>
        <w:rPr>
          <w:rFonts w:ascii="Arial" w:hAnsi="Arial" w:cs="Arial"/>
          <w:lang w:val="en-CA"/>
        </w:rPr>
      </w:pPr>
    </w:p>
    <w:p w14:paraId="158F2053" w14:textId="2445A2B9" w:rsidR="006F7A08" w:rsidRDefault="006430BC">
      <w:pPr>
        <w:rPr>
          <w:rFonts w:ascii="Arial" w:hAnsi="Arial" w:cs="Arial"/>
          <w:b/>
          <w:bCs/>
          <w:u w:val="single"/>
        </w:rPr>
      </w:pPr>
      <w:r w:rsidRPr="00DF1D94">
        <w:rPr>
          <w:rFonts w:ascii="Arial" w:hAnsi="Arial" w:cs="Arial"/>
          <w:lang w:val="en-CA"/>
        </w:rPr>
        <w:t xml:space="preserve">THEREFORE BE IT RESOLVED that the outstanding balances indicated on the Transfer Utilities Arrears to Tax Roll report dated </w:t>
      </w:r>
      <w:r w:rsidRPr="00FE1382">
        <w:rPr>
          <w:rFonts w:ascii="Arial" w:hAnsi="Arial" w:cs="Arial"/>
          <w:lang w:val="en-CA"/>
        </w:rPr>
        <w:t xml:space="preserve">December </w:t>
      </w:r>
      <w:r w:rsidR="001272B8" w:rsidRPr="00FE1382">
        <w:rPr>
          <w:rFonts w:ascii="Arial" w:hAnsi="Arial" w:cs="Arial"/>
          <w:lang w:val="en-CA"/>
        </w:rPr>
        <w:t>16</w:t>
      </w:r>
      <w:r w:rsidRPr="00FE1382">
        <w:rPr>
          <w:rFonts w:ascii="Arial" w:hAnsi="Arial" w:cs="Arial"/>
          <w:lang w:val="en-CA"/>
        </w:rPr>
        <w:t>, 202</w:t>
      </w:r>
      <w:r w:rsidR="001272B8" w:rsidRPr="00FE1382">
        <w:rPr>
          <w:rFonts w:ascii="Arial" w:hAnsi="Arial" w:cs="Arial"/>
          <w:lang w:val="en-CA"/>
        </w:rPr>
        <w:t>4</w:t>
      </w:r>
      <w:r w:rsidRPr="00DF1D94">
        <w:rPr>
          <w:rFonts w:ascii="Arial" w:hAnsi="Arial" w:cs="Arial"/>
          <w:lang w:val="en-CA"/>
        </w:rPr>
        <w:t xml:space="preserve"> be added to taxes for the respective properties, unless other arrangements have been made with the Municipality.</w:t>
      </w:r>
      <w:r w:rsidR="00D41064">
        <w:rPr>
          <w:rFonts w:ascii="Arial" w:hAnsi="Arial" w:cs="Arial"/>
        </w:rPr>
        <w:t xml:space="preserve">  CARRIED.</w:t>
      </w:r>
    </w:p>
    <w:p w14:paraId="4506DD44" w14:textId="77777777" w:rsidR="00EF1C59" w:rsidRDefault="00EF1C59">
      <w:pPr>
        <w:rPr>
          <w:rFonts w:ascii="Arial" w:hAnsi="Arial" w:cs="Arial"/>
          <w:b/>
          <w:bCs/>
          <w:u w:val="single"/>
        </w:rPr>
      </w:pPr>
    </w:p>
    <w:p w14:paraId="1CD3C7E7" w14:textId="77777777" w:rsidR="00BC6518" w:rsidRDefault="00BC6518">
      <w:pPr>
        <w:rPr>
          <w:rFonts w:ascii="Arial" w:hAnsi="Arial" w:cs="Arial"/>
        </w:rPr>
      </w:pPr>
      <w:r>
        <w:rPr>
          <w:rFonts w:ascii="Arial" w:hAnsi="Arial" w:cs="Arial"/>
          <w:b/>
          <w:bCs/>
          <w:u w:val="single"/>
        </w:rPr>
        <w:t>Cancellation of Utilities and Accounts Receivables deemed Uncollectable</w:t>
      </w:r>
    </w:p>
    <w:p w14:paraId="11A51160" w14:textId="77777777" w:rsidR="00437281" w:rsidRPr="00DF1D94" w:rsidRDefault="00437281" w:rsidP="00437281">
      <w:pPr>
        <w:contextualSpacing/>
        <w:rPr>
          <w:rFonts w:ascii="Arial" w:hAnsi="Arial" w:cs="Arial"/>
          <w:bCs/>
        </w:rPr>
      </w:pPr>
      <w:bookmarkStart w:id="6" w:name="_Hlk90902374"/>
    </w:p>
    <w:p w14:paraId="445CDF7B" w14:textId="0555B8D8" w:rsidR="00774FC7" w:rsidRPr="006F7A08" w:rsidRDefault="002B64A0" w:rsidP="00437281">
      <w:pPr>
        <w:contextualSpacing/>
        <w:rPr>
          <w:rFonts w:ascii="Arial" w:eastAsiaTheme="minorEastAsia" w:hAnsi="Arial" w:cs="Arial"/>
          <w:u w:val="single"/>
        </w:rPr>
      </w:pPr>
      <w:r w:rsidRPr="006F7A08">
        <w:rPr>
          <w:rFonts w:ascii="Arial" w:eastAsiaTheme="minorEastAsia" w:hAnsi="Arial" w:cs="Arial"/>
          <w:u w:val="single"/>
        </w:rPr>
        <w:t>McGregor-Hatch</w:t>
      </w:r>
    </w:p>
    <w:p w14:paraId="5F08A77E" w14:textId="1A8793B1" w:rsidR="00437281" w:rsidRPr="00DF1D94" w:rsidRDefault="006F7A08" w:rsidP="006F7A08">
      <w:pPr>
        <w:ind w:hanging="1260"/>
        <w:contextualSpacing/>
        <w:rPr>
          <w:rFonts w:ascii="Arial" w:eastAsiaTheme="minorEastAsia" w:hAnsi="Arial" w:cs="Arial"/>
        </w:rPr>
      </w:pPr>
      <w:r>
        <w:rPr>
          <w:rFonts w:ascii="Arial" w:eastAsiaTheme="minorEastAsia" w:hAnsi="Arial" w:cs="Arial"/>
        </w:rPr>
        <w:t>930</w:t>
      </w:r>
      <w:r>
        <w:rPr>
          <w:rFonts w:ascii="Arial" w:eastAsiaTheme="minorEastAsia" w:hAnsi="Arial" w:cs="Arial"/>
        </w:rPr>
        <w:tab/>
      </w:r>
      <w:r w:rsidR="00437281" w:rsidRPr="00DF1D94">
        <w:rPr>
          <w:rFonts w:ascii="Arial" w:eastAsiaTheme="minorEastAsia" w:hAnsi="Arial" w:cs="Arial"/>
        </w:rPr>
        <w:t>WHEREAS there are a few accounts with minimum balances due that have been outstanding for more the 90 days;</w:t>
      </w:r>
    </w:p>
    <w:p w14:paraId="6A0E80D6" w14:textId="77777777" w:rsidR="00437281" w:rsidRPr="00DF1D94" w:rsidRDefault="00437281" w:rsidP="00437281">
      <w:pPr>
        <w:contextualSpacing/>
        <w:rPr>
          <w:rFonts w:ascii="Arial" w:eastAsiaTheme="minorEastAsia" w:hAnsi="Arial" w:cs="Arial"/>
        </w:rPr>
      </w:pPr>
    </w:p>
    <w:p w14:paraId="214CCCE1" w14:textId="6465D747" w:rsidR="000C2C81" w:rsidRDefault="00437281">
      <w:pPr>
        <w:contextualSpacing/>
        <w:rPr>
          <w:rFonts w:ascii="Arial" w:eastAsiaTheme="minorEastAsia" w:hAnsi="Arial" w:cs="Arial"/>
        </w:rPr>
      </w:pPr>
      <w:r w:rsidRPr="00DF1D94">
        <w:rPr>
          <w:rFonts w:ascii="Arial" w:eastAsiaTheme="minorEastAsia" w:hAnsi="Arial" w:cs="Arial"/>
        </w:rPr>
        <w:t>AND WHEREAS it would be time and cost prohibitive to send these to a collection agency for action;</w:t>
      </w:r>
    </w:p>
    <w:p w14:paraId="6045B2C6" w14:textId="77777777" w:rsidR="00437281" w:rsidRPr="00DF1D94" w:rsidRDefault="00437281" w:rsidP="00437281">
      <w:pPr>
        <w:contextualSpacing/>
        <w:rPr>
          <w:rFonts w:ascii="Arial" w:eastAsiaTheme="minorEastAsia" w:hAnsi="Arial" w:cs="Arial"/>
        </w:rPr>
      </w:pPr>
    </w:p>
    <w:p w14:paraId="1A5C8BA3" w14:textId="1E805CB7" w:rsidR="00437281" w:rsidRDefault="00437281" w:rsidP="00437281">
      <w:pPr>
        <w:contextualSpacing/>
        <w:rPr>
          <w:rFonts w:ascii="Arial" w:hAnsi="Arial" w:cs="Arial"/>
          <w:bCs/>
        </w:rPr>
      </w:pPr>
      <w:r w:rsidRPr="00DF1D94">
        <w:rPr>
          <w:rFonts w:ascii="Arial" w:eastAsiaTheme="minorEastAsia" w:hAnsi="Arial" w:cs="Arial"/>
        </w:rPr>
        <w:t xml:space="preserve">THEREFORE BE IT RESOLVED </w:t>
      </w:r>
      <w:r w:rsidRPr="00DF1D94">
        <w:rPr>
          <w:rFonts w:ascii="Arial" w:hAnsi="Arial" w:cs="Arial"/>
          <w:lang w:val="en-CA"/>
        </w:rPr>
        <w:t xml:space="preserve">that the outstanding balances indicated on the Utility and Accounts Receivable Cancellation report dated December </w:t>
      </w:r>
      <w:r>
        <w:rPr>
          <w:rFonts w:ascii="Arial" w:hAnsi="Arial" w:cs="Arial"/>
          <w:lang w:val="en-CA"/>
        </w:rPr>
        <w:t>20</w:t>
      </w:r>
      <w:r w:rsidRPr="00DF1D94">
        <w:rPr>
          <w:rFonts w:ascii="Arial" w:hAnsi="Arial" w:cs="Arial"/>
          <w:lang w:val="en-CA"/>
        </w:rPr>
        <w:t>, 202</w:t>
      </w:r>
      <w:r w:rsidR="002B64A0">
        <w:rPr>
          <w:rFonts w:ascii="Arial" w:hAnsi="Arial" w:cs="Arial"/>
          <w:lang w:val="en-CA"/>
        </w:rPr>
        <w:t>4</w:t>
      </w:r>
      <w:r>
        <w:rPr>
          <w:rFonts w:ascii="Arial" w:hAnsi="Arial" w:cs="Arial"/>
          <w:lang w:val="en-CA"/>
        </w:rPr>
        <w:t>, inclusive of those accounts already considered by Council for cancellation,</w:t>
      </w:r>
      <w:r w:rsidRPr="00DF1D94">
        <w:rPr>
          <w:rFonts w:ascii="Arial" w:hAnsi="Arial" w:cs="Arial"/>
          <w:lang w:val="en-CA"/>
        </w:rPr>
        <w:t xml:space="preserve"> be deemed uncollectable and the respective amounts be cancelled.</w:t>
      </w:r>
      <w:r w:rsidR="00D41064">
        <w:rPr>
          <w:rFonts w:ascii="Arial" w:hAnsi="Arial" w:cs="Arial"/>
        </w:rPr>
        <w:t xml:space="preserve">  CARRIED.</w:t>
      </w:r>
    </w:p>
    <w:bookmarkEnd w:id="6"/>
    <w:p w14:paraId="14A70AC7" w14:textId="77777777" w:rsidR="00C54916" w:rsidRDefault="00C54916">
      <w:pPr>
        <w:rPr>
          <w:rFonts w:ascii="Arial" w:hAnsi="Arial" w:cs="Arial"/>
          <w:b/>
          <w:bCs/>
          <w:u w:val="single"/>
        </w:rPr>
      </w:pPr>
    </w:p>
    <w:p w14:paraId="4B6F8294" w14:textId="77777777" w:rsidR="00C54916" w:rsidRPr="00F9550F" w:rsidRDefault="00C54916" w:rsidP="00C54916">
      <w:pPr>
        <w:rPr>
          <w:rFonts w:ascii="Arial" w:hAnsi="Arial" w:cs="Arial"/>
        </w:rPr>
      </w:pPr>
      <w:r w:rsidRPr="00DF1D94">
        <w:rPr>
          <w:rFonts w:ascii="Arial" w:eastAsiaTheme="minorEastAsia" w:hAnsi="Arial" w:cs="Arial"/>
          <w:b/>
          <w:u w:val="single"/>
        </w:rPr>
        <w:t>Carry Over of Vacation Days</w:t>
      </w:r>
    </w:p>
    <w:p w14:paraId="0FF14D26" w14:textId="77777777" w:rsidR="00C54916" w:rsidRPr="00DF1D94" w:rsidRDefault="00C54916" w:rsidP="00C54916">
      <w:pPr>
        <w:contextualSpacing/>
        <w:rPr>
          <w:rFonts w:ascii="Arial" w:eastAsiaTheme="minorEastAsia" w:hAnsi="Arial" w:cs="Arial"/>
          <w:b/>
          <w:u w:val="single"/>
        </w:rPr>
      </w:pPr>
    </w:p>
    <w:p w14:paraId="0EEDF46C" w14:textId="61000CD9" w:rsidR="00774FC7" w:rsidRPr="006F7A08" w:rsidRDefault="00C54916" w:rsidP="00C54916">
      <w:pPr>
        <w:ind w:hanging="1260"/>
        <w:contextualSpacing/>
        <w:rPr>
          <w:rFonts w:ascii="Arial" w:eastAsiaTheme="minorEastAsia" w:hAnsi="Arial" w:cs="Arial"/>
          <w:u w:val="single"/>
        </w:rPr>
      </w:pPr>
      <w:r>
        <w:rPr>
          <w:rFonts w:ascii="Arial" w:eastAsiaTheme="minorEastAsia" w:hAnsi="Arial" w:cs="Arial"/>
        </w:rPr>
        <w:tab/>
      </w:r>
      <w:r w:rsidR="002B64A0" w:rsidRPr="006F7A08">
        <w:rPr>
          <w:rFonts w:ascii="Arial" w:eastAsiaTheme="minorEastAsia" w:hAnsi="Arial" w:cs="Arial"/>
          <w:u w:val="single"/>
        </w:rPr>
        <w:t>McDonald-McGregor</w:t>
      </w:r>
    </w:p>
    <w:p w14:paraId="73CDDADA" w14:textId="3D71933A" w:rsidR="00C54916" w:rsidRDefault="006F7A08" w:rsidP="006F7A08">
      <w:pPr>
        <w:ind w:hanging="1260"/>
        <w:contextualSpacing/>
        <w:rPr>
          <w:rFonts w:ascii="Arial" w:hAnsi="Arial" w:cs="Arial"/>
        </w:rPr>
      </w:pPr>
      <w:r>
        <w:rPr>
          <w:rFonts w:ascii="Arial" w:eastAsiaTheme="minorEastAsia" w:hAnsi="Arial" w:cs="Arial"/>
        </w:rPr>
        <w:t>931</w:t>
      </w:r>
      <w:r>
        <w:rPr>
          <w:rFonts w:ascii="Arial" w:eastAsiaTheme="minorEastAsia" w:hAnsi="Arial" w:cs="Arial"/>
        </w:rPr>
        <w:tab/>
      </w:r>
      <w:r w:rsidR="00C54916" w:rsidRPr="00DF1D94">
        <w:rPr>
          <w:rFonts w:ascii="Arial" w:eastAsiaTheme="minorEastAsia" w:hAnsi="Arial" w:cs="Arial"/>
        </w:rPr>
        <w:t>BE IT RESOLVED that staff be authorized to carry over vacation days as indicated on the Payroll Carried Forward report subject to time being utilized by March 202</w:t>
      </w:r>
      <w:r w:rsidR="00C54916">
        <w:rPr>
          <w:rFonts w:ascii="Arial" w:eastAsiaTheme="minorEastAsia" w:hAnsi="Arial" w:cs="Arial"/>
        </w:rPr>
        <w:t>5</w:t>
      </w:r>
      <w:r w:rsidR="00C54916" w:rsidRPr="00DF1D94">
        <w:rPr>
          <w:rFonts w:ascii="Arial" w:eastAsiaTheme="minorEastAsia" w:hAnsi="Arial" w:cs="Arial"/>
        </w:rPr>
        <w:t>.</w:t>
      </w:r>
      <w:r w:rsidR="00D41064">
        <w:rPr>
          <w:rFonts w:ascii="Arial" w:hAnsi="Arial" w:cs="Arial"/>
        </w:rPr>
        <w:t xml:space="preserve">  CARRIED.</w:t>
      </w:r>
      <w:r w:rsidR="00C54916" w:rsidRPr="00DF1D94">
        <w:rPr>
          <w:rFonts w:ascii="Arial" w:hAnsi="Arial" w:cs="Arial"/>
        </w:rPr>
        <w:t xml:space="preserve">  </w:t>
      </w:r>
    </w:p>
    <w:p w14:paraId="39116358" w14:textId="77777777" w:rsidR="006456FC" w:rsidRDefault="006456FC">
      <w:pPr>
        <w:rPr>
          <w:rFonts w:ascii="Arial" w:hAnsi="Arial" w:cs="Arial"/>
          <w:b/>
          <w:bCs/>
          <w:u w:val="single"/>
        </w:rPr>
      </w:pPr>
    </w:p>
    <w:p w14:paraId="0F0FAD33" w14:textId="77777777" w:rsidR="006456FC" w:rsidRDefault="006456FC">
      <w:pPr>
        <w:rPr>
          <w:rFonts w:ascii="Arial" w:hAnsi="Arial" w:cs="Arial"/>
        </w:rPr>
      </w:pPr>
      <w:r>
        <w:rPr>
          <w:rFonts w:ascii="Arial" w:hAnsi="Arial" w:cs="Arial"/>
          <w:b/>
          <w:bCs/>
          <w:u w:val="single"/>
        </w:rPr>
        <w:t>Correspondence from L. Plett</w:t>
      </w:r>
    </w:p>
    <w:p w14:paraId="71A52CB8" w14:textId="77777777" w:rsidR="006456FC" w:rsidRDefault="006456FC">
      <w:pPr>
        <w:rPr>
          <w:rFonts w:ascii="Arial" w:hAnsi="Arial" w:cs="Arial"/>
        </w:rPr>
      </w:pPr>
    </w:p>
    <w:p w14:paraId="3349E1D6" w14:textId="7D6602E4" w:rsidR="00774FC7" w:rsidRPr="006F7A08" w:rsidRDefault="002B64A0">
      <w:pPr>
        <w:rPr>
          <w:rFonts w:ascii="Arial" w:hAnsi="Arial" w:cs="Arial"/>
          <w:u w:val="single"/>
        </w:rPr>
      </w:pPr>
      <w:r w:rsidRPr="006F7A08">
        <w:rPr>
          <w:rFonts w:ascii="Arial" w:hAnsi="Arial" w:cs="Arial"/>
          <w:u w:val="single"/>
        </w:rPr>
        <w:t>Fisher-Hatch</w:t>
      </w:r>
    </w:p>
    <w:p w14:paraId="4822EAE7" w14:textId="4929DB22" w:rsidR="00FE1382" w:rsidRDefault="006F7A08" w:rsidP="006F7A08">
      <w:pPr>
        <w:ind w:hanging="1260"/>
        <w:rPr>
          <w:rFonts w:ascii="Arial" w:hAnsi="Arial" w:cs="Arial"/>
        </w:rPr>
      </w:pPr>
      <w:r>
        <w:rPr>
          <w:rFonts w:ascii="Arial" w:hAnsi="Arial" w:cs="Arial"/>
        </w:rPr>
        <w:t>932</w:t>
      </w:r>
      <w:r>
        <w:rPr>
          <w:rFonts w:ascii="Arial" w:hAnsi="Arial" w:cs="Arial"/>
        </w:rPr>
        <w:tab/>
      </w:r>
      <w:r w:rsidR="006456FC">
        <w:rPr>
          <w:rFonts w:ascii="Arial" w:hAnsi="Arial" w:cs="Arial"/>
        </w:rPr>
        <w:t>BE IT RESOLVED that the correspondence from L. Plett dated November 27, 2024 be received.</w:t>
      </w:r>
      <w:r w:rsidR="00D41064">
        <w:rPr>
          <w:rFonts w:ascii="Arial" w:hAnsi="Arial" w:cs="Arial"/>
        </w:rPr>
        <w:t xml:space="preserve">  CARRIED.</w:t>
      </w:r>
    </w:p>
    <w:p w14:paraId="335A28E8" w14:textId="77777777" w:rsidR="006430BC" w:rsidRDefault="006430BC" w:rsidP="00006AD9">
      <w:pPr>
        <w:rPr>
          <w:rFonts w:ascii="Arial" w:hAnsi="Arial" w:cs="Arial"/>
          <w:b/>
          <w:bCs/>
          <w:u w:val="single"/>
        </w:rPr>
      </w:pPr>
    </w:p>
    <w:p w14:paraId="50B88B23" w14:textId="0E977387" w:rsidR="00E213A0" w:rsidRDefault="00E213A0" w:rsidP="00006AD9">
      <w:pPr>
        <w:rPr>
          <w:rFonts w:ascii="Arial" w:hAnsi="Arial" w:cs="Arial"/>
        </w:rPr>
      </w:pPr>
      <w:r>
        <w:rPr>
          <w:rFonts w:ascii="Arial" w:hAnsi="Arial" w:cs="Arial"/>
          <w:b/>
          <w:bCs/>
          <w:u w:val="single"/>
        </w:rPr>
        <w:t>Purchase of Mower</w:t>
      </w:r>
    </w:p>
    <w:p w14:paraId="6A3603C2" w14:textId="77777777" w:rsidR="00E213A0" w:rsidRDefault="00E213A0" w:rsidP="00006AD9">
      <w:pPr>
        <w:rPr>
          <w:rFonts w:ascii="Arial" w:hAnsi="Arial" w:cs="Arial"/>
        </w:rPr>
      </w:pPr>
    </w:p>
    <w:p w14:paraId="552D2586" w14:textId="372C60E6" w:rsidR="00774FC7" w:rsidRPr="006F7A08" w:rsidRDefault="002B64A0" w:rsidP="00006AD9">
      <w:pPr>
        <w:rPr>
          <w:rFonts w:ascii="Arial" w:hAnsi="Arial" w:cs="Arial"/>
          <w:u w:val="single"/>
        </w:rPr>
      </w:pPr>
      <w:r w:rsidRPr="006F7A08">
        <w:rPr>
          <w:rFonts w:ascii="Arial" w:hAnsi="Arial" w:cs="Arial"/>
          <w:u w:val="single"/>
        </w:rPr>
        <w:t>McGregor-McDonald</w:t>
      </w:r>
    </w:p>
    <w:p w14:paraId="3703292E" w14:textId="65C870A1" w:rsidR="00E213A0" w:rsidRPr="00E213A0" w:rsidRDefault="006F7A08" w:rsidP="006F7A08">
      <w:pPr>
        <w:ind w:hanging="1260"/>
        <w:rPr>
          <w:rFonts w:ascii="Arial" w:hAnsi="Arial" w:cs="Arial"/>
        </w:rPr>
      </w:pPr>
      <w:r>
        <w:rPr>
          <w:rFonts w:ascii="Arial" w:hAnsi="Arial" w:cs="Arial"/>
        </w:rPr>
        <w:t>933</w:t>
      </w:r>
      <w:r>
        <w:rPr>
          <w:rFonts w:ascii="Arial" w:hAnsi="Arial" w:cs="Arial"/>
        </w:rPr>
        <w:tab/>
      </w:r>
      <w:r w:rsidR="00E213A0">
        <w:rPr>
          <w:rFonts w:ascii="Arial" w:hAnsi="Arial" w:cs="Arial"/>
        </w:rPr>
        <w:t>BE IT RESOLVED that</w:t>
      </w:r>
      <w:r w:rsidR="005C5115">
        <w:rPr>
          <w:rFonts w:ascii="Arial" w:hAnsi="Arial" w:cs="Arial"/>
        </w:rPr>
        <w:t xml:space="preserve"> Administration be instructed to purchase a John Deere Z950M commercial mower at a cost of $16,000 plus taxes whereby the funds shall be expended from the Workshop and Yard Operations line item.</w:t>
      </w:r>
      <w:r w:rsidR="00D41064">
        <w:rPr>
          <w:rFonts w:ascii="Arial" w:hAnsi="Arial" w:cs="Arial"/>
        </w:rPr>
        <w:t xml:space="preserve">  CARRIED.</w:t>
      </w:r>
    </w:p>
    <w:p w14:paraId="0CFAEF75" w14:textId="77777777" w:rsidR="000510B8" w:rsidRDefault="000510B8" w:rsidP="00006AD9">
      <w:pPr>
        <w:rPr>
          <w:rFonts w:ascii="Arial" w:hAnsi="Arial" w:cs="Arial"/>
          <w:b/>
          <w:bCs/>
          <w:u w:val="single"/>
        </w:rPr>
      </w:pPr>
    </w:p>
    <w:p w14:paraId="532602EC" w14:textId="7205BE78" w:rsidR="00006AD9" w:rsidRDefault="00006AD9" w:rsidP="00006AD9">
      <w:pPr>
        <w:rPr>
          <w:rFonts w:ascii="Arial" w:hAnsi="Arial" w:cs="Arial"/>
        </w:rPr>
      </w:pPr>
      <w:r>
        <w:rPr>
          <w:rFonts w:ascii="Arial" w:hAnsi="Arial" w:cs="Arial"/>
          <w:b/>
          <w:bCs/>
          <w:u w:val="single"/>
        </w:rPr>
        <w:t>NOTICE OF MOTION</w:t>
      </w:r>
    </w:p>
    <w:p w14:paraId="744AEECC" w14:textId="77777777" w:rsidR="00006AD9" w:rsidRDefault="00006AD9" w:rsidP="00006AD9">
      <w:pPr>
        <w:rPr>
          <w:rFonts w:ascii="Arial" w:hAnsi="Arial" w:cs="Arial"/>
        </w:rPr>
      </w:pPr>
    </w:p>
    <w:p w14:paraId="22BBF8C6" w14:textId="72020272" w:rsidR="006F7A08" w:rsidRDefault="00205B61">
      <w:pPr>
        <w:contextualSpacing/>
        <w:rPr>
          <w:rFonts w:ascii="Arial" w:hAnsi="Arial" w:cs="Arial"/>
        </w:rPr>
      </w:pPr>
      <w:r>
        <w:rPr>
          <w:rFonts w:ascii="Arial" w:hAnsi="Arial" w:cs="Arial"/>
        </w:rPr>
        <w:t>Councillor Hatch gave notice of his intent to request that at the January 21, 2025 meeting, Motion #894 related to the sale of surplus tanks (November 19, 2024 Council meeting) be reconsidered.</w:t>
      </w:r>
      <w:r w:rsidR="006F7A08">
        <w:rPr>
          <w:rFonts w:ascii="Arial" w:hAnsi="Arial" w:cs="Arial"/>
        </w:rPr>
        <w:br w:type="page"/>
      </w:r>
    </w:p>
    <w:p w14:paraId="7FC84387" w14:textId="77777777" w:rsidR="007E3910" w:rsidRPr="001748F3" w:rsidRDefault="007E3910" w:rsidP="001748F3">
      <w:pPr>
        <w:contextualSpacing/>
        <w:rPr>
          <w:rFonts w:ascii="Arial" w:hAnsi="Arial" w:cs="Arial"/>
        </w:rPr>
      </w:pPr>
    </w:p>
    <w:p w14:paraId="7B65AA07" w14:textId="5E6CFD7F" w:rsidR="00BC2025" w:rsidRPr="007B608F" w:rsidRDefault="002136EC" w:rsidP="005C19E6">
      <w:pPr>
        <w:contextualSpacing/>
        <w:rPr>
          <w:rFonts w:ascii="Arial" w:hAnsi="Arial" w:cs="Arial"/>
          <w:b/>
          <w:bCs/>
          <w:u w:val="single"/>
        </w:rPr>
      </w:pPr>
      <w:r w:rsidRPr="007B608F">
        <w:rPr>
          <w:rFonts w:ascii="Arial" w:hAnsi="Arial" w:cs="Arial"/>
          <w:b/>
          <w:bCs/>
          <w:u w:val="single"/>
        </w:rPr>
        <w:t>ADJOURNMENT</w:t>
      </w:r>
    </w:p>
    <w:p w14:paraId="0638BDBE" w14:textId="77777777" w:rsidR="00BC2025" w:rsidRPr="005D5DB7" w:rsidRDefault="00BC2025" w:rsidP="005C19E6">
      <w:pPr>
        <w:contextualSpacing/>
        <w:rPr>
          <w:rFonts w:ascii="Arial" w:hAnsi="Arial" w:cs="Arial"/>
        </w:rPr>
      </w:pPr>
    </w:p>
    <w:p w14:paraId="29D4FB7D" w14:textId="65E37D28" w:rsidR="00774FC7" w:rsidRPr="006F7A08" w:rsidRDefault="00896BE3" w:rsidP="00896BE3">
      <w:pPr>
        <w:ind w:hanging="1260"/>
        <w:contextualSpacing/>
        <w:rPr>
          <w:rFonts w:ascii="Arial" w:hAnsi="Arial" w:cs="Arial"/>
          <w:bCs/>
          <w:u w:val="single"/>
        </w:rPr>
      </w:pPr>
      <w:r>
        <w:rPr>
          <w:rFonts w:ascii="Arial" w:hAnsi="Arial" w:cs="Arial"/>
          <w:bCs/>
        </w:rPr>
        <w:tab/>
      </w:r>
      <w:r w:rsidR="002B64A0" w:rsidRPr="006F7A08">
        <w:rPr>
          <w:rFonts w:ascii="Arial" w:hAnsi="Arial" w:cs="Arial"/>
          <w:bCs/>
          <w:u w:val="single"/>
        </w:rPr>
        <w:t>McGregor-Fisher</w:t>
      </w:r>
    </w:p>
    <w:p w14:paraId="7FA8F401" w14:textId="5595C30D" w:rsidR="0037335B" w:rsidRDefault="006F7A08" w:rsidP="006F7A08">
      <w:pPr>
        <w:ind w:hanging="1260"/>
        <w:contextualSpacing/>
        <w:rPr>
          <w:rFonts w:ascii="Arial" w:hAnsi="Arial" w:cs="Arial"/>
        </w:rPr>
      </w:pPr>
      <w:r>
        <w:rPr>
          <w:rFonts w:ascii="Arial" w:hAnsi="Arial" w:cs="Arial"/>
          <w:bCs/>
        </w:rPr>
        <w:t>934</w:t>
      </w:r>
      <w:r>
        <w:rPr>
          <w:rFonts w:ascii="Arial" w:hAnsi="Arial" w:cs="Arial"/>
          <w:bCs/>
        </w:rPr>
        <w:tab/>
      </w:r>
      <w:r w:rsidR="002136EC" w:rsidRPr="005D5DB7">
        <w:rPr>
          <w:rFonts w:ascii="Arial" w:hAnsi="Arial" w:cs="Arial"/>
          <w:bCs/>
        </w:rPr>
        <w:t>BE IT RESOLVED</w:t>
      </w:r>
      <w:r w:rsidR="002136EC" w:rsidRPr="005D5DB7">
        <w:rPr>
          <w:rFonts w:ascii="Arial" w:hAnsi="Arial" w:cs="Arial"/>
        </w:rPr>
        <w:t xml:space="preserve"> that this meeting does now adjourn</w:t>
      </w:r>
      <w:r w:rsidR="00BC2025" w:rsidRPr="005D5DB7">
        <w:rPr>
          <w:rFonts w:ascii="Arial" w:hAnsi="Arial" w:cs="Arial"/>
        </w:rPr>
        <w:t xml:space="preserve"> (</w:t>
      </w:r>
      <w:r w:rsidR="002B64A0">
        <w:rPr>
          <w:rFonts w:ascii="Arial" w:hAnsi="Arial" w:cs="Arial"/>
        </w:rPr>
        <w:t>10:26 a.m.</w:t>
      </w:r>
      <w:r w:rsidR="00BC2025" w:rsidRPr="005D5DB7">
        <w:rPr>
          <w:rFonts w:ascii="Arial" w:hAnsi="Arial" w:cs="Arial"/>
        </w:rPr>
        <w:t>)</w:t>
      </w:r>
      <w:r w:rsidR="002136EC" w:rsidRPr="005D5DB7">
        <w:rPr>
          <w:rFonts w:ascii="Arial" w:hAnsi="Arial" w:cs="Arial"/>
        </w:rPr>
        <w:t xml:space="preserve"> to meet again </w:t>
      </w:r>
      <w:r w:rsidR="00261988" w:rsidRPr="00F27FF8">
        <w:rPr>
          <w:rFonts w:ascii="Arial" w:hAnsi="Arial" w:cs="Arial"/>
        </w:rPr>
        <w:t>on</w:t>
      </w:r>
      <w:r w:rsidR="003D4F07" w:rsidRPr="00F27FF8">
        <w:rPr>
          <w:rFonts w:ascii="Arial" w:hAnsi="Arial" w:cs="Arial"/>
        </w:rPr>
        <w:t xml:space="preserve"> </w:t>
      </w:r>
      <w:r w:rsidR="005B402E">
        <w:rPr>
          <w:rFonts w:ascii="Arial" w:hAnsi="Arial" w:cs="Arial"/>
        </w:rPr>
        <w:t xml:space="preserve">January </w:t>
      </w:r>
      <w:r w:rsidR="005D5848">
        <w:rPr>
          <w:rFonts w:ascii="Arial" w:hAnsi="Arial" w:cs="Arial"/>
        </w:rPr>
        <w:t>21</w:t>
      </w:r>
      <w:r w:rsidR="00214544" w:rsidRPr="00F27FF8">
        <w:rPr>
          <w:rFonts w:ascii="Arial" w:hAnsi="Arial" w:cs="Arial"/>
        </w:rPr>
        <w:t>,</w:t>
      </w:r>
      <w:r w:rsidR="00214544">
        <w:rPr>
          <w:rFonts w:ascii="Arial" w:hAnsi="Arial" w:cs="Arial"/>
        </w:rPr>
        <w:t xml:space="preserve"> 202</w:t>
      </w:r>
      <w:r w:rsidR="005D5848">
        <w:rPr>
          <w:rFonts w:ascii="Arial" w:hAnsi="Arial" w:cs="Arial"/>
        </w:rPr>
        <w:t>5</w:t>
      </w:r>
      <w:r w:rsidR="00B6620F">
        <w:rPr>
          <w:rFonts w:ascii="Arial" w:hAnsi="Arial" w:cs="Arial"/>
        </w:rPr>
        <w:t xml:space="preserve"> at </w:t>
      </w:r>
      <w:r w:rsidR="00214544">
        <w:rPr>
          <w:rFonts w:ascii="Arial" w:hAnsi="Arial" w:cs="Arial"/>
        </w:rPr>
        <w:t xml:space="preserve">9:00 a.m. </w:t>
      </w:r>
      <w:r w:rsidR="00B6620F">
        <w:rPr>
          <w:rFonts w:ascii="Arial" w:hAnsi="Arial" w:cs="Arial"/>
        </w:rPr>
        <w:t xml:space="preserve">at </w:t>
      </w:r>
      <w:r w:rsidR="00DB4995">
        <w:rPr>
          <w:rFonts w:ascii="Arial" w:hAnsi="Arial" w:cs="Arial"/>
        </w:rPr>
        <w:t>Municipal Office in Wawanesa</w:t>
      </w:r>
      <w:r w:rsidR="000E1394">
        <w:rPr>
          <w:rFonts w:ascii="Arial" w:hAnsi="Arial" w:cs="Arial"/>
        </w:rPr>
        <w:t>.</w:t>
      </w:r>
      <w:r w:rsidR="00D41064">
        <w:rPr>
          <w:rFonts w:ascii="Arial" w:hAnsi="Arial" w:cs="Arial"/>
        </w:rPr>
        <w:t xml:space="preserve">  CARRIED.</w:t>
      </w:r>
    </w:p>
    <w:p w14:paraId="59E2D24C" w14:textId="77777777" w:rsidR="009A0432" w:rsidRDefault="009A0432" w:rsidP="00896BE3">
      <w:pPr>
        <w:ind w:hanging="1260"/>
        <w:contextualSpacing/>
        <w:rPr>
          <w:rFonts w:ascii="Arial" w:hAnsi="Arial" w:cs="Arial"/>
        </w:rPr>
      </w:pPr>
    </w:p>
    <w:p w14:paraId="45905F4D" w14:textId="223D436F" w:rsidR="000928B5" w:rsidRPr="005D5DB7" w:rsidRDefault="000928B5" w:rsidP="005C19E6">
      <w:pPr>
        <w:pStyle w:val="BodyText"/>
        <w:contextualSpacing/>
        <w:jc w:val="left"/>
        <w:rPr>
          <w:rFonts w:ascii="Arial" w:hAnsi="Arial" w:cs="Arial"/>
        </w:rPr>
      </w:pPr>
      <w:r w:rsidRPr="005D5DB7">
        <w:rPr>
          <w:rFonts w:ascii="Arial" w:hAnsi="Arial" w:cs="Arial"/>
        </w:rPr>
        <w:t>_____________</w:t>
      </w:r>
      <w:r w:rsidR="00FB1C54" w:rsidRPr="005D5DB7">
        <w:rPr>
          <w:rFonts w:ascii="Arial" w:hAnsi="Arial" w:cs="Arial"/>
        </w:rPr>
        <w:t>________</w:t>
      </w:r>
      <w:r w:rsidRPr="005D5DB7">
        <w:rPr>
          <w:rFonts w:ascii="Arial" w:hAnsi="Arial" w:cs="Arial"/>
        </w:rPr>
        <w:t>___________________</w:t>
      </w:r>
    </w:p>
    <w:p w14:paraId="6E231C11" w14:textId="01A54DED" w:rsidR="00155201" w:rsidRDefault="001D0493" w:rsidP="005C19E6">
      <w:pPr>
        <w:pStyle w:val="BodyText"/>
        <w:contextualSpacing/>
        <w:jc w:val="left"/>
        <w:rPr>
          <w:rFonts w:ascii="Arial" w:hAnsi="Arial" w:cs="Arial"/>
        </w:rPr>
      </w:pPr>
      <w:r>
        <w:rPr>
          <w:rFonts w:ascii="Arial" w:hAnsi="Arial" w:cs="Arial"/>
        </w:rPr>
        <w:t>Dave Kreklewich</w:t>
      </w:r>
      <w:r w:rsidR="005824E3" w:rsidRPr="005D5DB7">
        <w:rPr>
          <w:rFonts w:ascii="Arial" w:hAnsi="Arial" w:cs="Arial"/>
        </w:rPr>
        <w:t xml:space="preserve">, </w:t>
      </w:r>
      <w:r w:rsidR="00272654">
        <w:rPr>
          <w:rFonts w:ascii="Arial" w:hAnsi="Arial" w:cs="Arial"/>
        </w:rPr>
        <w:t>Head of Council</w:t>
      </w:r>
    </w:p>
    <w:p w14:paraId="16FF83E8" w14:textId="77777777" w:rsidR="00212B68" w:rsidRDefault="00212B68" w:rsidP="005C19E6">
      <w:pPr>
        <w:pStyle w:val="BodyText"/>
        <w:contextualSpacing/>
        <w:jc w:val="left"/>
        <w:rPr>
          <w:rFonts w:ascii="Arial" w:hAnsi="Arial" w:cs="Arial"/>
        </w:rPr>
      </w:pPr>
    </w:p>
    <w:p w14:paraId="692F05D5" w14:textId="49D5B675" w:rsidR="000928B5" w:rsidRPr="005D5DB7" w:rsidRDefault="000928B5" w:rsidP="005C19E6">
      <w:pPr>
        <w:pStyle w:val="BodyText"/>
        <w:contextualSpacing/>
        <w:jc w:val="left"/>
        <w:rPr>
          <w:rFonts w:ascii="Arial" w:hAnsi="Arial" w:cs="Arial"/>
        </w:rPr>
      </w:pPr>
      <w:r w:rsidRPr="005D5DB7">
        <w:rPr>
          <w:rFonts w:ascii="Arial" w:hAnsi="Arial" w:cs="Arial"/>
        </w:rPr>
        <w:t>________</w:t>
      </w:r>
      <w:r w:rsidR="00FB1C54" w:rsidRPr="005D5DB7">
        <w:rPr>
          <w:rFonts w:ascii="Arial" w:hAnsi="Arial" w:cs="Arial"/>
        </w:rPr>
        <w:t>________</w:t>
      </w:r>
      <w:r w:rsidRPr="005D5DB7">
        <w:rPr>
          <w:rFonts w:ascii="Arial" w:hAnsi="Arial" w:cs="Arial"/>
        </w:rPr>
        <w:t>_______________________</w:t>
      </w:r>
    </w:p>
    <w:p w14:paraId="4BFFBE87" w14:textId="5BF391ED" w:rsidR="00E567CA" w:rsidRPr="005D5DB7" w:rsidRDefault="00071C42" w:rsidP="005C19E6">
      <w:pPr>
        <w:contextualSpacing/>
        <w:rPr>
          <w:rFonts w:ascii="Arial" w:hAnsi="Arial" w:cs="Arial"/>
          <w:b/>
        </w:rPr>
      </w:pPr>
      <w:r>
        <w:rPr>
          <w:rFonts w:ascii="Arial" w:hAnsi="Arial" w:cs="Arial"/>
        </w:rPr>
        <w:t>Joni Swidnicki</w:t>
      </w:r>
      <w:r w:rsidR="000C7B65">
        <w:rPr>
          <w:rFonts w:ascii="Arial" w:hAnsi="Arial" w:cs="Arial"/>
        </w:rPr>
        <w:t>,</w:t>
      </w:r>
      <w:r w:rsidR="002B640D">
        <w:rPr>
          <w:rFonts w:ascii="Arial" w:hAnsi="Arial" w:cs="Arial"/>
        </w:rPr>
        <w:t xml:space="preserve"> </w:t>
      </w:r>
      <w:r w:rsidR="000928B5" w:rsidRPr="005D5DB7">
        <w:rPr>
          <w:rFonts w:ascii="Arial" w:hAnsi="Arial" w:cs="Arial"/>
        </w:rPr>
        <w:t>Chief Administrative Officer</w:t>
      </w:r>
    </w:p>
    <w:sectPr w:rsidR="00E567CA" w:rsidRPr="005D5DB7" w:rsidSect="008516EB">
      <w:headerReference w:type="default" r:id="rId8"/>
      <w:footerReference w:type="default" r:id="rId9"/>
      <w:pgSz w:w="12240" w:h="15840" w:code="1"/>
      <w:pgMar w:top="216" w:right="1037" w:bottom="216" w:left="184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B1FBA" w14:textId="77777777" w:rsidR="001F15B0" w:rsidRDefault="001F15B0">
      <w:r>
        <w:separator/>
      </w:r>
    </w:p>
  </w:endnote>
  <w:endnote w:type="continuationSeparator" w:id="0">
    <w:p w14:paraId="6F9E899C" w14:textId="77777777" w:rsidR="001F15B0" w:rsidRDefault="001F1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 ElegantScript">
    <w:altName w:val="Courier New"/>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9617C" w14:textId="3F97FC5C" w:rsidR="00B32928" w:rsidRDefault="00B32928" w:rsidP="005F37C7">
    <w:pPr>
      <w:pStyle w:val="Footer"/>
      <w:jc w:val="right"/>
    </w:pPr>
    <w:r>
      <w:fldChar w:fldCharType="begin"/>
    </w:r>
    <w:r>
      <w:instrText xml:space="preserve"> PAGE   \* MERGEFORMAT </w:instrText>
    </w:r>
    <w:r>
      <w:fldChar w:fldCharType="separate"/>
    </w:r>
    <w:r>
      <w:rPr>
        <w:noProof/>
      </w:rPr>
      <w:t>7</w:t>
    </w:r>
    <w:r>
      <w:rPr>
        <w:noProof/>
      </w:rPr>
      <w:fldChar w:fldCharType="end"/>
    </w:r>
  </w:p>
  <w:p w14:paraId="3E9D7FE7" w14:textId="77777777" w:rsidR="00B32928" w:rsidRDefault="00B32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F2B11" w14:textId="77777777" w:rsidR="001F15B0" w:rsidRDefault="001F15B0">
      <w:r>
        <w:separator/>
      </w:r>
    </w:p>
  </w:footnote>
  <w:footnote w:type="continuationSeparator" w:id="0">
    <w:p w14:paraId="76E333CA" w14:textId="77777777" w:rsidR="001F15B0" w:rsidRDefault="001F1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19635" w14:textId="54C1CEDB" w:rsidR="00B32928" w:rsidRDefault="00DA101D">
    <w:pPr>
      <w:pStyle w:val="Header"/>
      <w:jc w:val="right"/>
      <w:rPr>
        <w:lang w:val="en-CA"/>
      </w:rPr>
    </w:pPr>
    <w:r>
      <w:rPr>
        <w:lang w:val="en-CA"/>
      </w:rPr>
      <w:t>Minutes</w:t>
    </w:r>
    <w:r w:rsidR="00B32928">
      <w:rPr>
        <w:lang w:val="en-CA"/>
      </w:rPr>
      <w:t xml:space="preserve">, </w:t>
    </w:r>
    <w:r w:rsidR="000510B8">
      <w:rPr>
        <w:lang w:val="en-CA"/>
      </w:rPr>
      <w:t>Decem</w:t>
    </w:r>
    <w:r w:rsidR="00457809">
      <w:rPr>
        <w:lang w:val="en-CA"/>
      </w:rPr>
      <w:t>ber 1</w:t>
    </w:r>
    <w:r w:rsidR="000510B8">
      <w:rPr>
        <w:lang w:val="en-CA"/>
      </w:rPr>
      <w:t>7</w:t>
    </w:r>
    <w:r w:rsidR="00B32928">
      <w:rPr>
        <w:lang w:val="en-CA"/>
      </w:rPr>
      <w:t>, 202</w:t>
    </w:r>
    <w:r w:rsidR="00C60658">
      <w:rPr>
        <w:lang w:val="en-CA"/>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38A3"/>
    <w:multiLevelType w:val="multilevel"/>
    <w:tmpl w:val="F73075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4AA219F"/>
    <w:multiLevelType w:val="hybridMultilevel"/>
    <w:tmpl w:val="724C5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EF3612"/>
    <w:multiLevelType w:val="hybridMultilevel"/>
    <w:tmpl w:val="5DAE2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BE3C17"/>
    <w:multiLevelType w:val="hybridMultilevel"/>
    <w:tmpl w:val="9BD6DED0"/>
    <w:lvl w:ilvl="0" w:tplc="B228279C">
      <w:start w:val="1"/>
      <w:numFmt w:val="decimal"/>
      <w:lvlText w:val="%1."/>
      <w:lvlJc w:val="left"/>
      <w:pPr>
        <w:ind w:left="1080" w:hanging="360"/>
      </w:pPr>
      <w:rPr>
        <w:rFonts w:ascii="Times New Roman" w:hAnsi="Times New Roman" w:cs="Times New Roman"/>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4" w15:restartNumberingAfterBreak="0">
    <w:nsid w:val="10326F48"/>
    <w:multiLevelType w:val="hybridMultilevel"/>
    <w:tmpl w:val="99EC7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522F7D"/>
    <w:multiLevelType w:val="hybridMultilevel"/>
    <w:tmpl w:val="C1987792"/>
    <w:lvl w:ilvl="0" w:tplc="10090001">
      <w:start w:val="1"/>
      <w:numFmt w:val="bullet"/>
      <w:lvlText w:val=""/>
      <w:lvlJc w:val="left"/>
      <w:pPr>
        <w:ind w:left="790" w:hanging="360"/>
      </w:pPr>
      <w:rPr>
        <w:rFonts w:ascii="Symbol" w:hAnsi="Symbol" w:hint="default"/>
      </w:rPr>
    </w:lvl>
    <w:lvl w:ilvl="1" w:tplc="10090003" w:tentative="1">
      <w:start w:val="1"/>
      <w:numFmt w:val="bullet"/>
      <w:lvlText w:val="o"/>
      <w:lvlJc w:val="left"/>
      <w:pPr>
        <w:ind w:left="1510" w:hanging="360"/>
      </w:pPr>
      <w:rPr>
        <w:rFonts w:ascii="Courier New" w:hAnsi="Courier New" w:cs="Courier New" w:hint="default"/>
      </w:rPr>
    </w:lvl>
    <w:lvl w:ilvl="2" w:tplc="10090005" w:tentative="1">
      <w:start w:val="1"/>
      <w:numFmt w:val="bullet"/>
      <w:lvlText w:val=""/>
      <w:lvlJc w:val="left"/>
      <w:pPr>
        <w:ind w:left="2230" w:hanging="360"/>
      </w:pPr>
      <w:rPr>
        <w:rFonts w:ascii="Wingdings" w:hAnsi="Wingdings" w:hint="default"/>
      </w:rPr>
    </w:lvl>
    <w:lvl w:ilvl="3" w:tplc="10090001" w:tentative="1">
      <w:start w:val="1"/>
      <w:numFmt w:val="bullet"/>
      <w:lvlText w:val=""/>
      <w:lvlJc w:val="left"/>
      <w:pPr>
        <w:ind w:left="2950" w:hanging="360"/>
      </w:pPr>
      <w:rPr>
        <w:rFonts w:ascii="Symbol" w:hAnsi="Symbol" w:hint="default"/>
      </w:rPr>
    </w:lvl>
    <w:lvl w:ilvl="4" w:tplc="10090003" w:tentative="1">
      <w:start w:val="1"/>
      <w:numFmt w:val="bullet"/>
      <w:lvlText w:val="o"/>
      <w:lvlJc w:val="left"/>
      <w:pPr>
        <w:ind w:left="3670" w:hanging="360"/>
      </w:pPr>
      <w:rPr>
        <w:rFonts w:ascii="Courier New" w:hAnsi="Courier New" w:cs="Courier New" w:hint="default"/>
      </w:rPr>
    </w:lvl>
    <w:lvl w:ilvl="5" w:tplc="10090005" w:tentative="1">
      <w:start w:val="1"/>
      <w:numFmt w:val="bullet"/>
      <w:lvlText w:val=""/>
      <w:lvlJc w:val="left"/>
      <w:pPr>
        <w:ind w:left="4390" w:hanging="360"/>
      </w:pPr>
      <w:rPr>
        <w:rFonts w:ascii="Wingdings" w:hAnsi="Wingdings" w:hint="default"/>
      </w:rPr>
    </w:lvl>
    <w:lvl w:ilvl="6" w:tplc="10090001" w:tentative="1">
      <w:start w:val="1"/>
      <w:numFmt w:val="bullet"/>
      <w:lvlText w:val=""/>
      <w:lvlJc w:val="left"/>
      <w:pPr>
        <w:ind w:left="5110" w:hanging="360"/>
      </w:pPr>
      <w:rPr>
        <w:rFonts w:ascii="Symbol" w:hAnsi="Symbol" w:hint="default"/>
      </w:rPr>
    </w:lvl>
    <w:lvl w:ilvl="7" w:tplc="10090003" w:tentative="1">
      <w:start w:val="1"/>
      <w:numFmt w:val="bullet"/>
      <w:lvlText w:val="o"/>
      <w:lvlJc w:val="left"/>
      <w:pPr>
        <w:ind w:left="5830" w:hanging="360"/>
      </w:pPr>
      <w:rPr>
        <w:rFonts w:ascii="Courier New" w:hAnsi="Courier New" w:cs="Courier New" w:hint="default"/>
      </w:rPr>
    </w:lvl>
    <w:lvl w:ilvl="8" w:tplc="10090005" w:tentative="1">
      <w:start w:val="1"/>
      <w:numFmt w:val="bullet"/>
      <w:lvlText w:val=""/>
      <w:lvlJc w:val="left"/>
      <w:pPr>
        <w:ind w:left="6550" w:hanging="360"/>
      </w:pPr>
      <w:rPr>
        <w:rFonts w:ascii="Wingdings" w:hAnsi="Wingdings" w:hint="default"/>
      </w:rPr>
    </w:lvl>
  </w:abstractNum>
  <w:abstractNum w:abstractNumId="6" w15:restartNumberingAfterBreak="0">
    <w:nsid w:val="14B64028"/>
    <w:multiLevelType w:val="hybridMultilevel"/>
    <w:tmpl w:val="1A5EF2E8"/>
    <w:lvl w:ilvl="0" w:tplc="B228279C">
      <w:start w:val="1"/>
      <w:numFmt w:val="decimal"/>
      <w:lvlText w:val="%1."/>
      <w:lvlJc w:val="left"/>
      <w:pPr>
        <w:ind w:left="1080" w:hanging="360"/>
      </w:pPr>
      <w:rPr>
        <w:rFonts w:ascii="Times New Roman" w:hAnsi="Times New Roman" w:cs="Times New Roman"/>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7" w15:restartNumberingAfterBreak="0">
    <w:nsid w:val="15E82321"/>
    <w:multiLevelType w:val="hybridMultilevel"/>
    <w:tmpl w:val="9E522E7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6E86BF2"/>
    <w:multiLevelType w:val="hybridMultilevel"/>
    <w:tmpl w:val="9B360D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55A3629"/>
    <w:multiLevelType w:val="hybridMultilevel"/>
    <w:tmpl w:val="29EE1EA6"/>
    <w:lvl w:ilvl="0" w:tplc="7270BDC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94275D7"/>
    <w:multiLevelType w:val="hybridMultilevel"/>
    <w:tmpl w:val="F39C44EA"/>
    <w:lvl w:ilvl="0" w:tplc="A6F46E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EB138D"/>
    <w:multiLevelType w:val="hybridMultilevel"/>
    <w:tmpl w:val="39B8B7A2"/>
    <w:lvl w:ilvl="0" w:tplc="2DD4695C">
      <w:start w:val="1"/>
      <w:numFmt w:val="decimal"/>
      <w:lvlText w:val="%1."/>
      <w:lvlJc w:val="left"/>
      <w:pPr>
        <w:tabs>
          <w:tab w:val="num" w:pos="1080"/>
        </w:tabs>
        <w:ind w:left="1080" w:hanging="720"/>
      </w:pPr>
      <w:rPr>
        <w:rFonts w:hint="default"/>
        <w:u w:val="none"/>
      </w:rPr>
    </w:lvl>
    <w:lvl w:ilvl="1" w:tplc="9C78359C">
      <w:start w:val="1"/>
      <w:numFmt w:val="lowerLetter"/>
      <w:lvlText w:val="(%2)"/>
      <w:lvlJc w:val="left"/>
      <w:pPr>
        <w:tabs>
          <w:tab w:val="num" w:pos="1800"/>
        </w:tabs>
        <w:ind w:left="1800" w:hanging="720"/>
      </w:pPr>
      <w:rPr>
        <w:rFonts w:hint="default"/>
      </w:rPr>
    </w:lvl>
    <w:lvl w:ilvl="2" w:tplc="A9A6CF6E">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7174F25A">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244116A"/>
    <w:multiLevelType w:val="hybridMultilevel"/>
    <w:tmpl w:val="E2D0F67E"/>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391028C"/>
    <w:multiLevelType w:val="hybridMultilevel"/>
    <w:tmpl w:val="3BF20168"/>
    <w:lvl w:ilvl="0" w:tplc="2A8A6BF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12633A"/>
    <w:multiLevelType w:val="hybridMultilevel"/>
    <w:tmpl w:val="D096967A"/>
    <w:lvl w:ilvl="0" w:tplc="FF168A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EAE520C"/>
    <w:multiLevelType w:val="hybridMultilevel"/>
    <w:tmpl w:val="319A57C8"/>
    <w:lvl w:ilvl="0" w:tplc="C1A2DC4E">
      <w:start w:val="5"/>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44F661B4"/>
    <w:multiLevelType w:val="hybridMultilevel"/>
    <w:tmpl w:val="03B21E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46131166"/>
    <w:multiLevelType w:val="hybridMultilevel"/>
    <w:tmpl w:val="F69097A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64B6F8D"/>
    <w:multiLevelType w:val="hybridMultilevel"/>
    <w:tmpl w:val="37BA359A"/>
    <w:lvl w:ilvl="0" w:tplc="8EACC73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BB2D8A"/>
    <w:multiLevelType w:val="hybridMultilevel"/>
    <w:tmpl w:val="8EEA094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0" w15:restartNumberingAfterBreak="0">
    <w:nsid w:val="48302E32"/>
    <w:multiLevelType w:val="hybridMultilevel"/>
    <w:tmpl w:val="A80C41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85F379E"/>
    <w:multiLevelType w:val="hybridMultilevel"/>
    <w:tmpl w:val="888CEFDA"/>
    <w:lvl w:ilvl="0" w:tplc="1090C60E">
      <w:numFmt w:val="bullet"/>
      <w:lvlText w:val="-"/>
      <w:lvlJc w:val="left"/>
      <w:pPr>
        <w:ind w:left="3960" w:hanging="360"/>
      </w:pPr>
      <w:rPr>
        <w:rFonts w:ascii="Arial" w:eastAsiaTheme="minorEastAsia" w:hAnsi="Arial" w:cs="Aria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2" w15:restartNumberingAfterBreak="0">
    <w:nsid w:val="48B80246"/>
    <w:multiLevelType w:val="hybridMultilevel"/>
    <w:tmpl w:val="5C7C5F9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4D417A23"/>
    <w:multiLevelType w:val="hybridMultilevel"/>
    <w:tmpl w:val="22C40EE8"/>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8769E5"/>
    <w:multiLevelType w:val="hybridMultilevel"/>
    <w:tmpl w:val="C76E8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0A7198"/>
    <w:multiLevelType w:val="hybridMultilevel"/>
    <w:tmpl w:val="51383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932A37"/>
    <w:multiLevelType w:val="hybridMultilevel"/>
    <w:tmpl w:val="183C0D5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5737324B"/>
    <w:multiLevelType w:val="hybridMultilevel"/>
    <w:tmpl w:val="29BC5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2229AC"/>
    <w:multiLevelType w:val="hybridMultilevel"/>
    <w:tmpl w:val="BCD605DC"/>
    <w:lvl w:ilvl="0" w:tplc="1009000F">
      <w:start w:val="1"/>
      <w:numFmt w:val="decimal"/>
      <w:lvlText w:val="%1."/>
      <w:lvlJc w:val="left"/>
      <w:pPr>
        <w:ind w:left="1077" w:hanging="360"/>
      </w:pPr>
    </w:lvl>
    <w:lvl w:ilvl="1" w:tplc="10090019" w:tentative="1">
      <w:start w:val="1"/>
      <w:numFmt w:val="lowerLetter"/>
      <w:lvlText w:val="%2."/>
      <w:lvlJc w:val="left"/>
      <w:pPr>
        <w:ind w:left="1797" w:hanging="360"/>
      </w:pPr>
    </w:lvl>
    <w:lvl w:ilvl="2" w:tplc="1009001B" w:tentative="1">
      <w:start w:val="1"/>
      <w:numFmt w:val="lowerRoman"/>
      <w:lvlText w:val="%3."/>
      <w:lvlJc w:val="right"/>
      <w:pPr>
        <w:ind w:left="2517" w:hanging="180"/>
      </w:pPr>
    </w:lvl>
    <w:lvl w:ilvl="3" w:tplc="1009000F" w:tentative="1">
      <w:start w:val="1"/>
      <w:numFmt w:val="decimal"/>
      <w:lvlText w:val="%4."/>
      <w:lvlJc w:val="left"/>
      <w:pPr>
        <w:ind w:left="3237" w:hanging="360"/>
      </w:pPr>
    </w:lvl>
    <w:lvl w:ilvl="4" w:tplc="10090019" w:tentative="1">
      <w:start w:val="1"/>
      <w:numFmt w:val="lowerLetter"/>
      <w:lvlText w:val="%5."/>
      <w:lvlJc w:val="left"/>
      <w:pPr>
        <w:ind w:left="3957" w:hanging="360"/>
      </w:pPr>
    </w:lvl>
    <w:lvl w:ilvl="5" w:tplc="1009001B" w:tentative="1">
      <w:start w:val="1"/>
      <w:numFmt w:val="lowerRoman"/>
      <w:lvlText w:val="%6."/>
      <w:lvlJc w:val="right"/>
      <w:pPr>
        <w:ind w:left="4677" w:hanging="180"/>
      </w:pPr>
    </w:lvl>
    <w:lvl w:ilvl="6" w:tplc="1009000F" w:tentative="1">
      <w:start w:val="1"/>
      <w:numFmt w:val="decimal"/>
      <w:lvlText w:val="%7."/>
      <w:lvlJc w:val="left"/>
      <w:pPr>
        <w:ind w:left="5397" w:hanging="360"/>
      </w:pPr>
    </w:lvl>
    <w:lvl w:ilvl="7" w:tplc="10090019" w:tentative="1">
      <w:start w:val="1"/>
      <w:numFmt w:val="lowerLetter"/>
      <w:lvlText w:val="%8."/>
      <w:lvlJc w:val="left"/>
      <w:pPr>
        <w:ind w:left="6117" w:hanging="360"/>
      </w:pPr>
    </w:lvl>
    <w:lvl w:ilvl="8" w:tplc="1009001B" w:tentative="1">
      <w:start w:val="1"/>
      <w:numFmt w:val="lowerRoman"/>
      <w:lvlText w:val="%9."/>
      <w:lvlJc w:val="right"/>
      <w:pPr>
        <w:ind w:left="6837" w:hanging="180"/>
      </w:pPr>
    </w:lvl>
  </w:abstractNum>
  <w:abstractNum w:abstractNumId="29" w15:restartNumberingAfterBreak="0">
    <w:nsid w:val="5B6F7DFE"/>
    <w:multiLevelType w:val="hybridMultilevel"/>
    <w:tmpl w:val="A79C7662"/>
    <w:lvl w:ilvl="0" w:tplc="9CEA381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D15353D"/>
    <w:multiLevelType w:val="hybridMultilevel"/>
    <w:tmpl w:val="C76E8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AF5AE9"/>
    <w:multiLevelType w:val="hybridMultilevel"/>
    <w:tmpl w:val="4E3CE70A"/>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5DBD685A"/>
    <w:multiLevelType w:val="hybridMultilevel"/>
    <w:tmpl w:val="99EC7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1346E3"/>
    <w:multiLevelType w:val="hybridMultilevel"/>
    <w:tmpl w:val="28FA771A"/>
    <w:lvl w:ilvl="0" w:tplc="6FD0E6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4570C6"/>
    <w:multiLevelType w:val="hybridMultilevel"/>
    <w:tmpl w:val="59C8B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2E5D7F"/>
    <w:multiLevelType w:val="hybridMultilevel"/>
    <w:tmpl w:val="F008FEB2"/>
    <w:lvl w:ilvl="0" w:tplc="C816A57C">
      <w:numFmt w:val="bullet"/>
      <w:lvlText w:val="-"/>
      <w:lvlJc w:val="left"/>
      <w:pPr>
        <w:ind w:left="4680" w:hanging="360"/>
      </w:pPr>
      <w:rPr>
        <w:rFonts w:ascii="Arial" w:eastAsiaTheme="minorEastAsia" w:hAnsi="Arial" w:cs="Aria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36" w15:restartNumberingAfterBreak="0">
    <w:nsid w:val="63A7587A"/>
    <w:multiLevelType w:val="hybridMultilevel"/>
    <w:tmpl w:val="064AC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5343D8"/>
    <w:multiLevelType w:val="hybridMultilevel"/>
    <w:tmpl w:val="334A2792"/>
    <w:lvl w:ilvl="0" w:tplc="F37207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EC2810"/>
    <w:multiLevelType w:val="hybridMultilevel"/>
    <w:tmpl w:val="9D428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8F0327"/>
    <w:multiLevelType w:val="hybridMultilevel"/>
    <w:tmpl w:val="9BA222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8C20136"/>
    <w:multiLevelType w:val="hybridMultilevel"/>
    <w:tmpl w:val="C76E8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B94821"/>
    <w:multiLevelType w:val="hybridMultilevel"/>
    <w:tmpl w:val="626C288E"/>
    <w:lvl w:ilvl="0" w:tplc="C30AEFB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9D6D5E"/>
    <w:multiLevelType w:val="hybridMultilevel"/>
    <w:tmpl w:val="FB72010E"/>
    <w:lvl w:ilvl="0" w:tplc="B0CADA58">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16cid:durableId="20132970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74974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14819899">
    <w:abstractNumId w:val="15"/>
  </w:num>
  <w:num w:numId="4" w16cid:durableId="836461475">
    <w:abstractNumId w:val="42"/>
  </w:num>
  <w:num w:numId="5" w16cid:durableId="2145926745">
    <w:abstractNumId w:val="13"/>
  </w:num>
  <w:num w:numId="6" w16cid:durableId="36247932">
    <w:abstractNumId w:val="10"/>
  </w:num>
  <w:num w:numId="7" w16cid:durableId="1741171749">
    <w:abstractNumId w:val="16"/>
  </w:num>
  <w:num w:numId="8" w16cid:durableId="754522706">
    <w:abstractNumId w:val="37"/>
  </w:num>
  <w:num w:numId="9" w16cid:durableId="1684238425">
    <w:abstractNumId w:val="8"/>
  </w:num>
  <w:num w:numId="10" w16cid:durableId="417752567">
    <w:abstractNumId w:val="14"/>
  </w:num>
  <w:num w:numId="11" w16cid:durableId="1302927685">
    <w:abstractNumId w:val="22"/>
  </w:num>
  <w:num w:numId="12" w16cid:durableId="1670407766">
    <w:abstractNumId w:val="17"/>
  </w:num>
  <w:num w:numId="13" w16cid:durableId="120653905">
    <w:abstractNumId w:val="6"/>
  </w:num>
  <w:num w:numId="14" w16cid:durableId="1967269303">
    <w:abstractNumId w:val="31"/>
  </w:num>
  <w:num w:numId="15" w16cid:durableId="1506238485">
    <w:abstractNumId w:val="12"/>
  </w:num>
  <w:num w:numId="16" w16cid:durableId="1750613626">
    <w:abstractNumId w:val="36"/>
  </w:num>
  <w:num w:numId="17" w16cid:durableId="724067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5735426">
    <w:abstractNumId w:val="33"/>
  </w:num>
  <w:num w:numId="19" w16cid:durableId="1869902268">
    <w:abstractNumId w:val="20"/>
  </w:num>
  <w:num w:numId="20" w16cid:durableId="670832456">
    <w:abstractNumId w:val="26"/>
  </w:num>
  <w:num w:numId="21" w16cid:durableId="2051608387">
    <w:abstractNumId w:val="40"/>
  </w:num>
  <w:num w:numId="22" w16cid:durableId="1090736226">
    <w:abstractNumId w:val="29"/>
  </w:num>
  <w:num w:numId="23" w16cid:durableId="1569143625">
    <w:abstractNumId w:val="2"/>
  </w:num>
  <w:num w:numId="24" w16cid:durableId="153566167">
    <w:abstractNumId w:val="11"/>
  </w:num>
  <w:num w:numId="25" w16cid:durableId="1035350329">
    <w:abstractNumId w:val="27"/>
  </w:num>
  <w:num w:numId="26" w16cid:durableId="236671392">
    <w:abstractNumId w:val="24"/>
  </w:num>
  <w:num w:numId="27" w16cid:durableId="1236623653">
    <w:abstractNumId w:val="28"/>
  </w:num>
  <w:num w:numId="28" w16cid:durableId="1255212192">
    <w:abstractNumId w:val="21"/>
  </w:num>
  <w:num w:numId="29" w16cid:durableId="1860311201">
    <w:abstractNumId w:val="35"/>
  </w:num>
  <w:num w:numId="30" w16cid:durableId="1125390651">
    <w:abstractNumId w:val="7"/>
  </w:num>
  <w:num w:numId="31" w16cid:durableId="953705455">
    <w:abstractNumId w:val="18"/>
  </w:num>
  <w:num w:numId="32" w16cid:durableId="709107867">
    <w:abstractNumId w:val="30"/>
  </w:num>
  <w:num w:numId="33" w16cid:durableId="966081708">
    <w:abstractNumId w:val="32"/>
  </w:num>
  <w:num w:numId="34" w16cid:durableId="741176857">
    <w:abstractNumId w:val="34"/>
  </w:num>
  <w:num w:numId="35" w16cid:durableId="912469867">
    <w:abstractNumId w:val="4"/>
  </w:num>
  <w:num w:numId="36" w16cid:durableId="769155946">
    <w:abstractNumId w:val="1"/>
  </w:num>
  <w:num w:numId="37" w16cid:durableId="1202091344">
    <w:abstractNumId w:val="41"/>
  </w:num>
  <w:num w:numId="38" w16cid:durableId="1987539620">
    <w:abstractNumId w:val="38"/>
  </w:num>
  <w:num w:numId="39" w16cid:durableId="2113083879">
    <w:abstractNumId w:val="25"/>
  </w:num>
  <w:num w:numId="40" w16cid:durableId="18366783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80332067">
    <w:abstractNumId w:val="9"/>
  </w:num>
  <w:num w:numId="42" w16cid:durableId="11090846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07376321">
    <w:abstractNumId w:val="5"/>
  </w:num>
  <w:num w:numId="44" w16cid:durableId="120575736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SystemFonts/>
  <w:defaultTabStop w:val="7920"/>
  <w:doNotHyphenateCaps/>
  <w:characterSpacingControl w:val="doNotCompress"/>
  <w:doNotValidateAgainstSchema/>
  <w:doNotDemarcateInvalidXml/>
  <w:hdrShapeDefaults>
    <o:shapedefaults v:ext="edit" spidmax="815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8B5"/>
    <w:rsid w:val="0000082B"/>
    <w:rsid w:val="00000992"/>
    <w:rsid w:val="00001429"/>
    <w:rsid w:val="000016C9"/>
    <w:rsid w:val="000020B9"/>
    <w:rsid w:val="000025FC"/>
    <w:rsid w:val="0000316A"/>
    <w:rsid w:val="000037FA"/>
    <w:rsid w:val="00004826"/>
    <w:rsid w:val="0000484B"/>
    <w:rsid w:val="00005488"/>
    <w:rsid w:val="0000580C"/>
    <w:rsid w:val="000059F2"/>
    <w:rsid w:val="00005ABE"/>
    <w:rsid w:val="00005B01"/>
    <w:rsid w:val="00006091"/>
    <w:rsid w:val="000067B1"/>
    <w:rsid w:val="00006AD9"/>
    <w:rsid w:val="00006BA3"/>
    <w:rsid w:val="000075C3"/>
    <w:rsid w:val="00007607"/>
    <w:rsid w:val="00007F17"/>
    <w:rsid w:val="00010685"/>
    <w:rsid w:val="00010FBA"/>
    <w:rsid w:val="00011540"/>
    <w:rsid w:val="000115F7"/>
    <w:rsid w:val="00011964"/>
    <w:rsid w:val="00011D77"/>
    <w:rsid w:val="0001243E"/>
    <w:rsid w:val="00012DDE"/>
    <w:rsid w:val="000135C2"/>
    <w:rsid w:val="00013A10"/>
    <w:rsid w:val="00014862"/>
    <w:rsid w:val="00014A85"/>
    <w:rsid w:val="00014AB6"/>
    <w:rsid w:val="0001503F"/>
    <w:rsid w:val="000156AB"/>
    <w:rsid w:val="00016BB5"/>
    <w:rsid w:val="0001714E"/>
    <w:rsid w:val="00017426"/>
    <w:rsid w:val="00017BAA"/>
    <w:rsid w:val="00021D5C"/>
    <w:rsid w:val="00022365"/>
    <w:rsid w:val="00022373"/>
    <w:rsid w:val="000231E6"/>
    <w:rsid w:val="00023A18"/>
    <w:rsid w:val="0002499B"/>
    <w:rsid w:val="00024D18"/>
    <w:rsid w:val="00025B42"/>
    <w:rsid w:val="00027CFC"/>
    <w:rsid w:val="00030E65"/>
    <w:rsid w:val="000310C1"/>
    <w:rsid w:val="00031AEA"/>
    <w:rsid w:val="0003201E"/>
    <w:rsid w:val="00032711"/>
    <w:rsid w:val="00032F5C"/>
    <w:rsid w:val="0003319E"/>
    <w:rsid w:val="0003340B"/>
    <w:rsid w:val="0003412F"/>
    <w:rsid w:val="000343A3"/>
    <w:rsid w:val="000359C7"/>
    <w:rsid w:val="00037813"/>
    <w:rsid w:val="00040081"/>
    <w:rsid w:val="000404DA"/>
    <w:rsid w:val="0004223D"/>
    <w:rsid w:val="00042780"/>
    <w:rsid w:val="00042A56"/>
    <w:rsid w:val="00042D9D"/>
    <w:rsid w:val="000445E2"/>
    <w:rsid w:val="00045299"/>
    <w:rsid w:val="00045833"/>
    <w:rsid w:val="000463E2"/>
    <w:rsid w:val="00047D6F"/>
    <w:rsid w:val="00050038"/>
    <w:rsid w:val="0005103A"/>
    <w:rsid w:val="000510B8"/>
    <w:rsid w:val="0005127D"/>
    <w:rsid w:val="000515CE"/>
    <w:rsid w:val="00051EFD"/>
    <w:rsid w:val="000525C7"/>
    <w:rsid w:val="0005271D"/>
    <w:rsid w:val="00054D3F"/>
    <w:rsid w:val="0005556E"/>
    <w:rsid w:val="000556D4"/>
    <w:rsid w:val="000559B3"/>
    <w:rsid w:val="00056B46"/>
    <w:rsid w:val="00056EA8"/>
    <w:rsid w:val="00057702"/>
    <w:rsid w:val="00057706"/>
    <w:rsid w:val="00057E0C"/>
    <w:rsid w:val="00060229"/>
    <w:rsid w:val="000605BA"/>
    <w:rsid w:val="00060BC6"/>
    <w:rsid w:val="00060EB2"/>
    <w:rsid w:val="00061179"/>
    <w:rsid w:val="00061AC0"/>
    <w:rsid w:val="00061B14"/>
    <w:rsid w:val="00061B28"/>
    <w:rsid w:val="00061B8B"/>
    <w:rsid w:val="00062C6A"/>
    <w:rsid w:val="00063CBA"/>
    <w:rsid w:val="00063E7E"/>
    <w:rsid w:val="00063F84"/>
    <w:rsid w:val="00064789"/>
    <w:rsid w:val="000647AD"/>
    <w:rsid w:val="00064DA4"/>
    <w:rsid w:val="00065911"/>
    <w:rsid w:val="00066332"/>
    <w:rsid w:val="00066D31"/>
    <w:rsid w:val="0006775B"/>
    <w:rsid w:val="00067812"/>
    <w:rsid w:val="0006794B"/>
    <w:rsid w:val="000679C1"/>
    <w:rsid w:val="00067AF2"/>
    <w:rsid w:val="00067B76"/>
    <w:rsid w:val="00067F8E"/>
    <w:rsid w:val="00070EB1"/>
    <w:rsid w:val="000710E7"/>
    <w:rsid w:val="000713A0"/>
    <w:rsid w:val="00071901"/>
    <w:rsid w:val="00071C42"/>
    <w:rsid w:val="00071D5C"/>
    <w:rsid w:val="00071DD2"/>
    <w:rsid w:val="00071F24"/>
    <w:rsid w:val="000720D3"/>
    <w:rsid w:val="00072363"/>
    <w:rsid w:val="000725DA"/>
    <w:rsid w:val="00072A18"/>
    <w:rsid w:val="00072A57"/>
    <w:rsid w:val="00072E88"/>
    <w:rsid w:val="00073FBD"/>
    <w:rsid w:val="00074712"/>
    <w:rsid w:val="00074CEC"/>
    <w:rsid w:val="00075467"/>
    <w:rsid w:val="000756B9"/>
    <w:rsid w:val="0007652A"/>
    <w:rsid w:val="0007698F"/>
    <w:rsid w:val="000770DD"/>
    <w:rsid w:val="0007730F"/>
    <w:rsid w:val="00077342"/>
    <w:rsid w:val="0007766D"/>
    <w:rsid w:val="00080F01"/>
    <w:rsid w:val="0008108A"/>
    <w:rsid w:val="00081A93"/>
    <w:rsid w:val="00081B54"/>
    <w:rsid w:val="00081C97"/>
    <w:rsid w:val="00082E76"/>
    <w:rsid w:val="00082FE8"/>
    <w:rsid w:val="000832E1"/>
    <w:rsid w:val="00085001"/>
    <w:rsid w:val="0008576B"/>
    <w:rsid w:val="000858B3"/>
    <w:rsid w:val="00085B13"/>
    <w:rsid w:val="00085F24"/>
    <w:rsid w:val="00086A4F"/>
    <w:rsid w:val="00086B49"/>
    <w:rsid w:val="00087206"/>
    <w:rsid w:val="00087350"/>
    <w:rsid w:val="0009221C"/>
    <w:rsid w:val="000928B5"/>
    <w:rsid w:val="00092DC9"/>
    <w:rsid w:val="00093424"/>
    <w:rsid w:val="000938CC"/>
    <w:rsid w:val="00094FC3"/>
    <w:rsid w:val="000953BA"/>
    <w:rsid w:val="00095D81"/>
    <w:rsid w:val="0009626A"/>
    <w:rsid w:val="000964AF"/>
    <w:rsid w:val="000969BF"/>
    <w:rsid w:val="00096A08"/>
    <w:rsid w:val="000975F0"/>
    <w:rsid w:val="0009766B"/>
    <w:rsid w:val="000A005A"/>
    <w:rsid w:val="000A1075"/>
    <w:rsid w:val="000A17DE"/>
    <w:rsid w:val="000A18BD"/>
    <w:rsid w:val="000A217E"/>
    <w:rsid w:val="000A23D6"/>
    <w:rsid w:val="000A2E17"/>
    <w:rsid w:val="000A38A8"/>
    <w:rsid w:val="000A4391"/>
    <w:rsid w:val="000A4CAC"/>
    <w:rsid w:val="000A5D0C"/>
    <w:rsid w:val="000A5F6B"/>
    <w:rsid w:val="000A681E"/>
    <w:rsid w:val="000A6BF2"/>
    <w:rsid w:val="000A6C7C"/>
    <w:rsid w:val="000A6CD4"/>
    <w:rsid w:val="000A6D10"/>
    <w:rsid w:val="000A6FE5"/>
    <w:rsid w:val="000A7787"/>
    <w:rsid w:val="000A7D4C"/>
    <w:rsid w:val="000A7F57"/>
    <w:rsid w:val="000B0DB1"/>
    <w:rsid w:val="000B0E92"/>
    <w:rsid w:val="000B119D"/>
    <w:rsid w:val="000B16AD"/>
    <w:rsid w:val="000B2278"/>
    <w:rsid w:val="000B26BB"/>
    <w:rsid w:val="000B2EE1"/>
    <w:rsid w:val="000B31A3"/>
    <w:rsid w:val="000B34DA"/>
    <w:rsid w:val="000B3D92"/>
    <w:rsid w:val="000B3ED4"/>
    <w:rsid w:val="000B488B"/>
    <w:rsid w:val="000B58B8"/>
    <w:rsid w:val="000B6BF8"/>
    <w:rsid w:val="000B6F7F"/>
    <w:rsid w:val="000B72ED"/>
    <w:rsid w:val="000B7DDC"/>
    <w:rsid w:val="000C0A4F"/>
    <w:rsid w:val="000C0BF4"/>
    <w:rsid w:val="000C2183"/>
    <w:rsid w:val="000C2517"/>
    <w:rsid w:val="000C2585"/>
    <w:rsid w:val="000C2C81"/>
    <w:rsid w:val="000C3DD3"/>
    <w:rsid w:val="000C42D3"/>
    <w:rsid w:val="000C434C"/>
    <w:rsid w:val="000C46C6"/>
    <w:rsid w:val="000C6363"/>
    <w:rsid w:val="000C68D4"/>
    <w:rsid w:val="000C72E5"/>
    <w:rsid w:val="000C75A6"/>
    <w:rsid w:val="000C794C"/>
    <w:rsid w:val="000C79DF"/>
    <w:rsid w:val="000C7B02"/>
    <w:rsid w:val="000C7B65"/>
    <w:rsid w:val="000C7D30"/>
    <w:rsid w:val="000C7E03"/>
    <w:rsid w:val="000D0694"/>
    <w:rsid w:val="000D0924"/>
    <w:rsid w:val="000D0944"/>
    <w:rsid w:val="000D09B7"/>
    <w:rsid w:val="000D0CA6"/>
    <w:rsid w:val="000D17D6"/>
    <w:rsid w:val="000D1A6F"/>
    <w:rsid w:val="000D1BA1"/>
    <w:rsid w:val="000D1CB2"/>
    <w:rsid w:val="000D2F68"/>
    <w:rsid w:val="000D35D3"/>
    <w:rsid w:val="000D3FAA"/>
    <w:rsid w:val="000D40F2"/>
    <w:rsid w:val="000D428C"/>
    <w:rsid w:val="000D4B01"/>
    <w:rsid w:val="000D4BFC"/>
    <w:rsid w:val="000D4C0F"/>
    <w:rsid w:val="000D4D28"/>
    <w:rsid w:val="000D50BD"/>
    <w:rsid w:val="000D5BE5"/>
    <w:rsid w:val="000D5D1A"/>
    <w:rsid w:val="000D5DBD"/>
    <w:rsid w:val="000D609B"/>
    <w:rsid w:val="000D6291"/>
    <w:rsid w:val="000D6295"/>
    <w:rsid w:val="000D70AB"/>
    <w:rsid w:val="000D7707"/>
    <w:rsid w:val="000D773F"/>
    <w:rsid w:val="000D7AF0"/>
    <w:rsid w:val="000E1394"/>
    <w:rsid w:val="000E195C"/>
    <w:rsid w:val="000E1FE1"/>
    <w:rsid w:val="000E20E8"/>
    <w:rsid w:val="000E253C"/>
    <w:rsid w:val="000E2C6D"/>
    <w:rsid w:val="000E33C4"/>
    <w:rsid w:val="000E3DA4"/>
    <w:rsid w:val="000E4429"/>
    <w:rsid w:val="000E46C2"/>
    <w:rsid w:val="000E516C"/>
    <w:rsid w:val="000E54B1"/>
    <w:rsid w:val="000E5EC5"/>
    <w:rsid w:val="000E60CC"/>
    <w:rsid w:val="000E665A"/>
    <w:rsid w:val="000E6F6B"/>
    <w:rsid w:val="000E755A"/>
    <w:rsid w:val="000E75B7"/>
    <w:rsid w:val="000E75D0"/>
    <w:rsid w:val="000E7BD1"/>
    <w:rsid w:val="000E7EF9"/>
    <w:rsid w:val="000F05EA"/>
    <w:rsid w:val="000F063D"/>
    <w:rsid w:val="000F06F8"/>
    <w:rsid w:val="000F099B"/>
    <w:rsid w:val="000F1CB4"/>
    <w:rsid w:val="000F1F52"/>
    <w:rsid w:val="000F2300"/>
    <w:rsid w:val="000F28B4"/>
    <w:rsid w:val="000F2E8D"/>
    <w:rsid w:val="000F38DD"/>
    <w:rsid w:val="000F3910"/>
    <w:rsid w:val="000F39DC"/>
    <w:rsid w:val="000F4127"/>
    <w:rsid w:val="000F4372"/>
    <w:rsid w:val="000F45A9"/>
    <w:rsid w:val="000F45F2"/>
    <w:rsid w:val="000F4F7D"/>
    <w:rsid w:val="000F5C69"/>
    <w:rsid w:val="000F5D45"/>
    <w:rsid w:val="000F5F69"/>
    <w:rsid w:val="000F61DA"/>
    <w:rsid w:val="000F6C0D"/>
    <w:rsid w:val="000F6FC8"/>
    <w:rsid w:val="000F758D"/>
    <w:rsid w:val="000F78D9"/>
    <w:rsid w:val="000F7E75"/>
    <w:rsid w:val="000F7FF7"/>
    <w:rsid w:val="0010063C"/>
    <w:rsid w:val="00100A01"/>
    <w:rsid w:val="0010176E"/>
    <w:rsid w:val="001022B5"/>
    <w:rsid w:val="00102756"/>
    <w:rsid w:val="00103043"/>
    <w:rsid w:val="00103EE3"/>
    <w:rsid w:val="00105377"/>
    <w:rsid w:val="00106584"/>
    <w:rsid w:val="00106879"/>
    <w:rsid w:val="00106B24"/>
    <w:rsid w:val="00107AD4"/>
    <w:rsid w:val="00111714"/>
    <w:rsid w:val="001117D5"/>
    <w:rsid w:val="0011202F"/>
    <w:rsid w:val="001121CF"/>
    <w:rsid w:val="001121F3"/>
    <w:rsid w:val="0011359D"/>
    <w:rsid w:val="0011470E"/>
    <w:rsid w:val="00114D4C"/>
    <w:rsid w:val="0011651B"/>
    <w:rsid w:val="00116890"/>
    <w:rsid w:val="00116CB6"/>
    <w:rsid w:val="00117488"/>
    <w:rsid w:val="0011749E"/>
    <w:rsid w:val="00117536"/>
    <w:rsid w:val="00117654"/>
    <w:rsid w:val="00120445"/>
    <w:rsid w:val="001204F8"/>
    <w:rsid w:val="0012078F"/>
    <w:rsid w:val="001208EA"/>
    <w:rsid w:val="001209DA"/>
    <w:rsid w:val="00120FCF"/>
    <w:rsid w:val="001211C1"/>
    <w:rsid w:val="00121AF1"/>
    <w:rsid w:val="00121CA0"/>
    <w:rsid w:val="00121E05"/>
    <w:rsid w:val="00122061"/>
    <w:rsid w:val="00122CEC"/>
    <w:rsid w:val="00122E07"/>
    <w:rsid w:val="0012384B"/>
    <w:rsid w:val="00123CFC"/>
    <w:rsid w:val="0012409C"/>
    <w:rsid w:val="00124703"/>
    <w:rsid w:val="00124F2C"/>
    <w:rsid w:val="0012528C"/>
    <w:rsid w:val="001255B4"/>
    <w:rsid w:val="001257EF"/>
    <w:rsid w:val="001266A4"/>
    <w:rsid w:val="001272B8"/>
    <w:rsid w:val="00127FB2"/>
    <w:rsid w:val="00130159"/>
    <w:rsid w:val="001317DE"/>
    <w:rsid w:val="00131AC3"/>
    <w:rsid w:val="00132028"/>
    <w:rsid w:val="001320E7"/>
    <w:rsid w:val="00132A5F"/>
    <w:rsid w:val="00132C40"/>
    <w:rsid w:val="0013320A"/>
    <w:rsid w:val="00134815"/>
    <w:rsid w:val="00134B06"/>
    <w:rsid w:val="00134E84"/>
    <w:rsid w:val="0013577E"/>
    <w:rsid w:val="001359DA"/>
    <w:rsid w:val="00136148"/>
    <w:rsid w:val="001368F1"/>
    <w:rsid w:val="001369C4"/>
    <w:rsid w:val="00137FE8"/>
    <w:rsid w:val="0014040F"/>
    <w:rsid w:val="001405AA"/>
    <w:rsid w:val="001405AF"/>
    <w:rsid w:val="001408FA"/>
    <w:rsid w:val="0014099F"/>
    <w:rsid w:val="00140AC4"/>
    <w:rsid w:val="00140ADB"/>
    <w:rsid w:val="00140B22"/>
    <w:rsid w:val="00140C36"/>
    <w:rsid w:val="00141233"/>
    <w:rsid w:val="00141C81"/>
    <w:rsid w:val="00142359"/>
    <w:rsid w:val="001425ED"/>
    <w:rsid w:val="00142A7A"/>
    <w:rsid w:val="00143BFB"/>
    <w:rsid w:val="00144A72"/>
    <w:rsid w:val="00144FE1"/>
    <w:rsid w:val="00145F8F"/>
    <w:rsid w:val="001463B6"/>
    <w:rsid w:val="001465DF"/>
    <w:rsid w:val="00146F22"/>
    <w:rsid w:val="001470B2"/>
    <w:rsid w:val="001477D2"/>
    <w:rsid w:val="00147F82"/>
    <w:rsid w:val="00147FC8"/>
    <w:rsid w:val="00150341"/>
    <w:rsid w:val="00150DC9"/>
    <w:rsid w:val="00151206"/>
    <w:rsid w:val="0015125D"/>
    <w:rsid w:val="0015212E"/>
    <w:rsid w:val="00152CB1"/>
    <w:rsid w:val="00153A24"/>
    <w:rsid w:val="00153C63"/>
    <w:rsid w:val="00154C5D"/>
    <w:rsid w:val="00154F12"/>
    <w:rsid w:val="00155201"/>
    <w:rsid w:val="00155F7F"/>
    <w:rsid w:val="00156666"/>
    <w:rsid w:val="00156714"/>
    <w:rsid w:val="00156B9F"/>
    <w:rsid w:val="00157484"/>
    <w:rsid w:val="0016016D"/>
    <w:rsid w:val="001606AE"/>
    <w:rsid w:val="00161D25"/>
    <w:rsid w:val="0016279C"/>
    <w:rsid w:val="001634E9"/>
    <w:rsid w:val="00164D71"/>
    <w:rsid w:val="00164EF9"/>
    <w:rsid w:val="00165BA1"/>
    <w:rsid w:val="00165E36"/>
    <w:rsid w:val="00166142"/>
    <w:rsid w:val="00166AB7"/>
    <w:rsid w:val="00167182"/>
    <w:rsid w:val="00167A2B"/>
    <w:rsid w:val="0017016C"/>
    <w:rsid w:val="001709AE"/>
    <w:rsid w:val="00170B5F"/>
    <w:rsid w:val="00171FA7"/>
    <w:rsid w:val="00172124"/>
    <w:rsid w:val="00172259"/>
    <w:rsid w:val="0017228D"/>
    <w:rsid w:val="00172475"/>
    <w:rsid w:val="00172C36"/>
    <w:rsid w:val="00173910"/>
    <w:rsid w:val="00173B70"/>
    <w:rsid w:val="00173BEC"/>
    <w:rsid w:val="00173D06"/>
    <w:rsid w:val="001742D0"/>
    <w:rsid w:val="001748F3"/>
    <w:rsid w:val="001749C6"/>
    <w:rsid w:val="00174BB6"/>
    <w:rsid w:val="0017523D"/>
    <w:rsid w:val="0017527D"/>
    <w:rsid w:val="001756CD"/>
    <w:rsid w:val="001758FF"/>
    <w:rsid w:val="00176542"/>
    <w:rsid w:val="00176BBA"/>
    <w:rsid w:val="00177DC3"/>
    <w:rsid w:val="0018088E"/>
    <w:rsid w:val="00180BBF"/>
    <w:rsid w:val="00180D5C"/>
    <w:rsid w:val="0018227C"/>
    <w:rsid w:val="001829C5"/>
    <w:rsid w:val="001830B1"/>
    <w:rsid w:val="00183E83"/>
    <w:rsid w:val="001848D7"/>
    <w:rsid w:val="001851D4"/>
    <w:rsid w:val="00185637"/>
    <w:rsid w:val="00186339"/>
    <w:rsid w:val="001865DF"/>
    <w:rsid w:val="0018677A"/>
    <w:rsid w:val="00187176"/>
    <w:rsid w:val="00187624"/>
    <w:rsid w:val="00187C49"/>
    <w:rsid w:val="00187CBC"/>
    <w:rsid w:val="0019017B"/>
    <w:rsid w:val="00190684"/>
    <w:rsid w:val="00190825"/>
    <w:rsid w:val="001917D7"/>
    <w:rsid w:val="001927FF"/>
    <w:rsid w:val="00192800"/>
    <w:rsid w:val="001929C3"/>
    <w:rsid w:val="00193317"/>
    <w:rsid w:val="001941BB"/>
    <w:rsid w:val="00194406"/>
    <w:rsid w:val="001945F2"/>
    <w:rsid w:val="00194855"/>
    <w:rsid w:val="00194A31"/>
    <w:rsid w:val="001952D0"/>
    <w:rsid w:val="00196772"/>
    <w:rsid w:val="00196B1A"/>
    <w:rsid w:val="00196B68"/>
    <w:rsid w:val="0019762A"/>
    <w:rsid w:val="00197B54"/>
    <w:rsid w:val="001A0325"/>
    <w:rsid w:val="001A1A14"/>
    <w:rsid w:val="001A1D7C"/>
    <w:rsid w:val="001A4292"/>
    <w:rsid w:val="001A50B8"/>
    <w:rsid w:val="001A5490"/>
    <w:rsid w:val="001A7421"/>
    <w:rsid w:val="001A7CAC"/>
    <w:rsid w:val="001A7EB8"/>
    <w:rsid w:val="001B06FB"/>
    <w:rsid w:val="001B0E1F"/>
    <w:rsid w:val="001B1759"/>
    <w:rsid w:val="001B1AB4"/>
    <w:rsid w:val="001B1D9D"/>
    <w:rsid w:val="001B30A8"/>
    <w:rsid w:val="001B3307"/>
    <w:rsid w:val="001B3533"/>
    <w:rsid w:val="001B3879"/>
    <w:rsid w:val="001B3C37"/>
    <w:rsid w:val="001B41DA"/>
    <w:rsid w:val="001B61EC"/>
    <w:rsid w:val="001B7EF7"/>
    <w:rsid w:val="001C02D8"/>
    <w:rsid w:val="001C0529"/>
    <w:rsid w:val="001C0B3C"/>
    <w:rsid w:val="001C0EE7"/>
    <w:rsid w:val="001C146D"/>
    <w:rsid w:val="001C1609"/>
    <w:rsid w:val="001C28EF"/>
    <w:rsid w:val="001C2BFE"/>
    <w:rsid w:val="001C2DA7"/>
    <w:rsid w:val="001C335A"/>
    <w:rsid w:val="001C4215"/>
    <w:rsid w:val="001C4DF8"/>
    <w:rsid w:val="001C5A7B"/>
    <w:rsid w:val="001C604F"/>
    <w:rsid w:val="001C6958"/>
    <w:rsid w:val="001C715E"/>
    <w:rsid w:val="001C7331"/>
    <w:rsid w:val="001C7E8E"/>
    <w:rsid w:val="001D0493"/>
    <w:rsid w:val="001D0579"/>
    <w:rsid w:val="001D0841"/>
    <w:rsid w:val="001D0A0D"/>
    <w:rsid w:val="001D0DA0"/>
    <w:rsid w:val="001D1212"/>
    <w:rsid w:val="001D132C"/>
    <w:rsid w:val="001D1694"/>
    <w:rsid w:val="001D1A01"/>
    <w:rsid w:val="001D1B44"/>
    <w:rsid w:val="001D1E3D"/>
    <w:rsid w:val="001D2255"/>
    <w:rsid w:val="001D2603"/>
    <w:rsid w:val="001D2626"/>
    <w:rsid w:val="001D28D5"/>
    <w:rsid w:val="001D2A24"/>
    <w:rsid w:val="001D2E29"/>
    <w:rsid w:val="001D31EE"/>
    <w:rsid w:val="001D48DD"/>
    <w:rsid w:val="001D4B11"/>
    <w:rsid w:val="001D54AC"/>
    <w:rsid w:val="001D5A90"/>
    <w:rsid w:val="001D619E"/>
    <w:rsid w:val="001D6354"/>
    <w:rsid w:val="001D69BB"/>
    <w:rsid w:val="001D69D6"/>
    <w:rsid w:val="001D7E4F"/>
    <w:rsid w:val="001E00CE"/>
    <w:rsid w:val="001E0A66"/>
    <w:rsid w:val="001E0B83"/>
    <w:rsid w:val="001E16EC"/>
    <w:rsid w:val="001E20D1"/>
    <w:rsid w:val="001E2B01"/>
    <w:rsid w:val="001E2B1B"/>
    <w:rsid w:val="001E3841"/>
    <w:rsid w:val="001E38C7"/>
    <w:rsid w:val="001E3C5D"/>
    <w:rsid w:val="001E3E03"/>
    <w:rsid w:val="001E43D9"/>
    <w:rsid w:val="001E47E5"/>
    <w:rsid w:val="001E4B9D"/>
    <w:rsid w:val="001E54FB"/>
    <w:rsid w:val="001E5C8E"/>
    <w:rsid w:val="001E67E3"/>
    <w:rsid w:val="001E691C"/>
    <w:rsid w:val="001E6D22"/>
    <w:rsid w:val="001E7A1E"/>
    <w:rsid w:val="001F07E6"/>
    <w:rsid w:val="001F0875"/>
    <w:rsid w:val="001F0E0A"/>
    <w:rsid w:val="001F15B0"/>
    <w:rsid w:val="001F1C2A"/>
    <w:rsid w:val="001F1C33"/>
    <w:rsid w:val="001F1C60"/>
    <w:rsid w:val="001F22B9"/>
    <w:rsid w:val="001F22CE"/>
    <w:rsid w:val="001F26AD"/>
    <w:rsid w:val="001F38CD"/>
    <w:rsid w:val="001F45DA"/>
    <w:rsid w:val="001F45F3"/>
    <w:rsid w:val="001F48DD"/>
    <w:rsid w:val="001F4A6B"/>
    <w:rsid w:val="001F4A9A"/>
    <w:rsid w:val="001F5A21"/>
    <w:rsid w:val="001F5B03"/>
    <w:rsid w:val="001F692A"/>
    <w:rsid w:val="001F6DB5"/>
    <w:rsid w:val="001F7588"/>
    <w:rsid w:val="00200319"/>
    <w:rsid w:val="00200556"/>
    <w:rsid w:val="00200D87"/>
    <w:rsid w:val="00200F04"/>
    <w:rsid w:val="002012FB"/>
    <w:rsid w:val="00201527"/>
    <w:rsid w:val="00201F24"/>
    <w:rsid w:val="002026C4"/>
    <w:rsid w:val="00202B91"/>
    <w:rsid w:val="00203060"/>
    <w:rsid w:val="0020328B"/>
    <w:rsid w:val="0020359E"/>
    <w:rsid w:val="0020404F"/>
    <w:rsid w:val="002044D7"/>
    <w:rsid w:val="00204A50"/>
    <w:rsid w:val="00204AC3"/>
    <w:rsid w:val="00204BC1"/>
    <w:rsid w:val="002054D9"/>
    <w:rsid w:val="00205B61"/>
    <w:rsid w:val="002061EE"/>
    <w:rsid w:val="002065AD"/>
    <w:rsid w:val="002072EB"/>
    <w:rsid w:val="00207890"/>
    <w:rsid w:val="00207BBA"/>
    <w:rsid w:val="002107CA"/>
    <w:rsid w:val="00210958"/>
    <w:rsid w:val="0021112F"/>
    <w:rsid w:val="00211EBE"/>
    <w:rsid w:val="00212838"/>
    <w:rsid w:val="00212912"/>
    <w:rsid w:val="00212B68"/>
    <w:rsid w:val="00212EA1"/>
    <w:rsid w:val="002130EC"/>
    <w:rsid w:val="0021358F"/>
    <w:rsid w:val="002136EC"/>
    <w:rsid w:val="002138BA"/>
    <w:rsid w:val="00213E6F"/>
    <w:rsid w:val="00213FE3"/>
    <w:rsid w:val="00214544"/>
    <w:rsid w:val="00214BEE"/>
    <w:rsid w:val="00215692"/>
    <w:rsid w:val="00215CD3"/>
    <w:rsid w:val="0021616E"/>
    <w:rsid w:val="00216264"/>
    <w:rsid w:val="0021630A"/>
    <w:rsid w:val="00216888"/>
    <w:rsid w:val="00217AC6"/>
    <w:rsid w:val="00217E0B"/>
    <w:rsid w:val="00220301"/>
    <w:rsid w:val="0022161F"/>
    <w:rsid w:val="00221E83"/>
    <w:rsid w:val="002226B0"/>
    <w:rsid w:val="00223A89"/>
    <w:rsid w:val="00223BAD"/>
    <w:rsid w:val="00223D5E"/>
    <w:rsid w:val="002243B7"/>
    <w:rsid w:val="0022496A"/>
    <w:rsid w:val="00224A9E"/>
    <w:rsid w:val="0022545C"/>
    <w:rsid w:val="00225E7B"/>
    <w:rsid w:val="0022671B"/>
    <w:rsid w:val="002301F7"/>
    <w:rsid w:val="00230821"/>
    <w:rsid w:val="00230F65"/>
    <w:rsid w:val="002314DC"/>
    <w:rsid w:val="002322EF"/>
    <w:rsid w:val="00232E54"/>
    <w:rsid w:val="00232ECB"/>
    <w:rsid w:val="002330C0"/>
    <w:rsid w:val="002342FA"/>
    <w:rsid w:val="0023697D"/>
    <w:rsid w:val="00236E8D"/>
    <w:rsid w:val="00237949"/>
    <w:rsid w:val="00237B49"/>
    <w:rsid w:val="002400B4"/>
    <w:rsid w:val="00240583"/>
    <w:rsid w:val="0024114F"/>
    <w:rsid w:val="00241658"/>
    <w:rsid w:val="00241AB9"/>
    <w:rsid w:val="00242062"/>
    <w:rsid w:val="002423D8"/>
    <w:rsid w:val="00242D9E"/>
    <w:rsid w:val="00243176"/>
    <w:rsid w:val="002440B6"/>
    <w:rsid w:val="002445F6"/>
    <w:rsid w:val="002446C1"/>
    <w:rsid w:val="00244F7E"/>
    <w:rsid w:val="00245BA2"/>
    <w:rsid w:val="00246229"/>
    <w:rsid w:val="00246CB7"/>
    <w:rsid w:val="00246E05"/>
    <w:rsid w:val="0024762A"/>
    <w:rsid w:val="002477CD"/>
    <w:rsid w:val="00247962"/>
    <w:rsid w:val="00247AF8"/>
    <w:rsid w:val="00247BD6"/>
    <w:rsid w:val="00250D7E"/>
    <w:rsid w:val="002516A7"/>
    <w:rsid w:val="00251A18"/>
    <w:rsid w:val="00251C4F"/>
    <w:rsid w:val="002521A3"/>
    <w:rsid w:val="0025324D"/>
    <w:rsid w:val="00253C59"/>
    <w:rsid w:val="00253DE0"/>
    <w:rsid w:val="002540B1"/>
    <w:rsid w:val="002543EC"/>
    <w:rsid w:val="002547EB"/>
    <w:rsid w:val="00254DDB"/>
    <w:rsid w:val="002555D8"/>
    <w:rsid w:val="00255792"/>
    <w:rsid w:val="00255A6F"/>
    <w:rsid w:val="00255BED"/>
    <w:rsid w:val="00255D72"/>
    <w:rsid w:val="002567DC"/>
    <w:rsid w:val="0025690B"/>
    <w:rsid w:val="00256B30"/>
    <w:rsid w:val="00257443"/>
    <w:rsid w:val="002579DC"/>
    <w:rsid w:val="00257A58"/>
    <w:rsid w:val="00260AE8"/>
    <w:rsid w:val="00260E62"/>
    <w:rsid w:val="002612F3"/>
    <w:rsid w:val="00261748"/>
    <w:rsid w:val="0026188D"/>
    <w:rsid w:val="00261988"/>
    <w:rsid w:val="00261A0A"/>
    <w:rsid w:val="00262B7E"/>
    <w:rsid w:val="002632EF"/>
    <w:rsid w:val="00263772"/>
    <w:rsid w:val="00263C24"/>
    <w:rsid w:val="00264A99"/>
    <w:rsid w:val="00264D9F"/>
    <w:rsid w:val="00264DCA"/>
    <w:rsid w:val="00265DF9"/>
    <w:rsid w:val="002664D9"/>
    <w:rsid w:val="0026679F"/>
    <w:rsid w:val="00266B35"/>
    <w:rsid w:val="00270084"/>
    <w:rsid w:val="00270649"/>
    <w:rsid w:val="0027068B"/>
    <w:rsid w:val="0027123C"/>
    <w:rsid w:val="002717CC"/>
    <w:rsid w:val="00272654"/>
    <w:rsid w:val="00272A42"/>
    <w:rsid w:val="002738B2"/>
    <w:rsid w:val="00273FB5"/>
    <w:rsid w:val="00274006"/>
    <w:rsid w:val="00274279"/>
    <w:rsid w:val="002744F9"/>
    <w:rsid w:val="002758A1"/>
    <w:rsid w:val="00275FBD"/>
    <w:rsid w:val="0027608E"/>
    <w:rsid w:val="002761AE"/>
    <w:rsid w:val="002764C5"/>
    <w:rsid w:val="00276E1D"/>
    <w:rsid w:val="002774E3"/>
    <w:rsid w:val="00277586"/>
    <w:rsid w:val="002809E6"/>
    <w:rsid w:val="00280A64"/>
    <w:rsid w:val="00281A19"/>
    <w:rsid w:val="00281D18"/>
    <w:rsid w:val="002824B6"/>
    <w:rsid w:val="00284B36"/>
    <w:rsid w:val="0028598A"/>
    <w:rsid w:val="00286340"/>
    <w:rsid w:val="00286484"/>
    <w:rsid w:val="002866EC"/>
    <w:rsid w:val="002868AF"/>
    <w:rsid w:val="00286E89"/>
    <w:rsid w:val="00290A70"/>
    <w:rsid w:val="002916F1"/>
    <w:rsid w:val="0029179E"/>
    <w:rsid w:val="002919E4"/>
    <w:rsid w:val="00292233"/>
    <w:rsid w:val="00292371"/>
    <w:rsid w:val="002944AF"/>
    <w:rsid w:val="002945C1"/>
    <w:rsid w:val="00294AB1"/>
    <w:rsid w:val="00294B2B"/>
    <w:rsid w:val="00294E66"/>
    <w:rsid w:val="00295DE6"/>
    <w:rsid w:val="00296017"/>
    <w:rsid w:val="00297722"/>
    <w:rsid w:val="00297BA7"/>
    <w:rsid w:val="00297CE5"/>
    <w:rsid w:val="002A0274"/>
    <w:rsid w:val="002A03C0"/>
    <w:rsid w:val="002A1227"/>
    <w:rsid w:val="002A1316"/>
    <w:rsid w:val="002A2E32"/>
    <w:rsid w:val="002A3165"/>
    <w:rsid w:val="002A332C"/>
    <w:rsid w:val="002A3A29"/>
    <w:rsid w:val="002A4B1C"/>
    <w:rsid w:val="002A507D"/>
    <w:rsid w:val="002A5F57"/>
    <w:rsid w:val="002A6165"/>
    <w:rsid w:val="002A6594"/>
    <w:rsid w:val="002A708F"/>
    <w:rsid w:val="002A7CAF"/>
    <w:rsid w:val="002B0433"/>
    <w:rsid w:val="002B0523"/>
    <w:rsid w:val="002B0759"/>
    <w:rsid w:val="002B160A"/>
    <w:rsid w:val="002B16FF"/>
    <w:rsid w:val="002B1A9D"/>
    <w:rsid w:val="002B25FA"/>
    <w:rsid w:val="002B2BD2"/>
    <w:rsid w:val="002B3187"/>
    <w:rsid w:val="002B3482"/>
    <w:rsid w:val="002B3565"/>
    <w:rsid w:val="002B3A66"/>
    <w:rsid w:val="002B4027"/>
    <w:rsid w:val="002B58F6"/>
    <w:rsid w:val="002B58F7"/>
    <w:rsid w:val="002B5C71"/>
    <w:rsid w:val="002B640D"/>
    <w:rsid w:val="002B64A0"/>
    <w:rsid w:val="002B7236"/>
    <w:rsid w:val="002B7267"/>
    <w:rsid w:val="002B74CC"/>
    <w:rsid w:val="002B7AFA"/>
    <w:rsid w:val="002C144A"/>
    <w:rsid w:val="002C1FF6"/>
    <w:rsid w:val="002C2AF7"/>
    <w:rsid w:val="002C38BD"/>
    <w:rsid w:val="002C4199"/>
    <w:rsid w:val="002C41E1"/>
    <w:rsid w:val="002C4329"/>
    <w:rsid w:val="002C4373"/>
    <w:rsid w:val="002C44FD"/>
    <w:rsid w:val="002C467C"/>
    <w:rsid w:val="002C59C5"/>
    <w:rsid w:val="002C68F8"/>
    <w:rsid w:val="002C6BFA"/>
    <w:rsid w:val="002C788B"/>
    <w:rsid w:val="002C78C8"/>
    <w:rsid w:val="002C7F97"/>
    <w:rsid w:val="002D0810"/>
    <w:rsid w:val="002D0C52"/>
    <w:rsid w:val="002D0C9F"/>
    <w:rsid w:val="002D1CD8"/>
    <w:rsid w:val="002D2228"/>
    <w:rsid w:val="002D2FE6"/>
    <w:rsid w:val="002D3164"/>
    <w:rsid w:val="002D37AB"/>
    <w:rsid w:val="002D4241"/>
    <w:rsid w:val="002D546E"/>
    <w:rsid w:val="002D5AE7"/>
    <w:rsid w:val="002D5D65"/>
    <w:rsid w:val="002D62C6"/>
    <w:rsid w:val="002D64DD"/>
    <w:rsid w:val="002D6C1E"/>
    <w:rsid w:val="002D7141"/>
    <w:rsid w:val="002D745D"/>
    <w:rsid w:val="002D7D24"/>
    <w:rsid w:val="002D7F1A"/>
    <w:rsid w:val="002E00F4"/>
    <w:rsid w:val="002E098C"/>
    <w:rsid w:val="002E1B5D"/>
    <w:rsid w:val="002E1C5A"/>
    <w:rsid w:val="002E248E"/>
    <w:rsid w:val="002E2577"/>
    <w:rsid w:val="002E2A33"/>
    <w:rsid w:val="002E37EB"/>
    <w:rsid w:val="002E3A0E"/>
    <w:rsid w:val="002E43F6"/>
    <w:rsid w:val="002E4648"/>
    <w:rsid w:val="002E4CF5"/>
    <w:rsid w:val="002E5409"/>
    <w:rsid w:val="002E5E74"/>
    <w:rsid w:val="002E60A2"/>
    <w:rsid w:val="002E651A"/>
    <w:rsid w:val="002E6B21"/>
    <w:rsid w:val="002E6B82"/>
    <w:rsid w:val="002E6ED5"/>
    <w:rsid w:val="002E7A41"/>
    <w:rsid w:val="002F0755"/>
    <w:rsid w:val="002F0823"/>
    <w:rsid w:val="002F0C45"/>
    <w:rsid w:val="002F1AF1"/>
    <w:rsid w:val="002F1E79"/>
    <w:rsid w:val="002F2289"/>
    <w:rsid w:val="002F3429"/>
    <w:rsid w:val="002F42BF"/>
    <w:rsid w:val="002F4C10"/>
    <w:rsid w:val="002F59CE"/>
    <w:rsid w:val="002F6A9B"/>
    <w:rsid w:val="002F6C22"/>
    <w:rsid w:val="002F6EE1"/>
    <w:rsid w:val="002F7208"/>
    <w:rsid w:val="002F784F"/>
    <w:rsid w:val="002F7BAF"/>
    <w:rsid w:val="00300090"/>
    <w:rsid w:val="003006F8"/>
    <w:rsid w:val="00300B9A"/>
    <w:rsid w:val="00301C6B"/>
    <w:rsid w:val="00301F42"/>
    <w:rsid w:val="00301F84"/>
    <w:rsid w:val="00302780"/>
    <w:rsid w:val="00302A32"/>
    <w:rsid w:val="00303820"/>
    <w:rsid w:val="00303CB5"/>
    <w:rsid w:val="00304DDE"/>
    <w:rsid w:val="003051F7"/>
    <w:rsid w:val="00305614"/>
    <w:rsid w:val="00305D6C"/>
    <w:rsid w:val="00306785"/>
    <w:rsid w:val="0030679B"/>
    <w:rsid w:val="00306E29"/>
    <w:rsid w:val="00306F86"/>
    <w:rsid w:val="00307464"/>
    <w:rsid w:val="00307B90"/>
    <w:rsid w:val="00310203"/>
    <w:rsid w:val="0031099D"/>
    <w:rsid w:val="00311676"/>
    <w:rsid w:val="00311C8D"/>
    <w:rsid w:val="00312820"/>
    <w:rsid w:val="00312C04"/>
    <w:rsid w:val="00313959"/>
    <w:rsid w:val="0031417D"/>
    <w:rsid w:val="00314B18"/>
    <w:rsid w:val="00314C17"/>
    <w:rsid w:val="00314F08"/>
    <w:rsid w:val="0031536A"/>
    <w:rsid w:val="0031558B"/>
    <w:rsid w:val="0031566D"/>
    <w:rsid w:val="00315776"/>
    <w:rsid w:val="00315A4D"/>
    <w:rsid w:val="003160B6"/>
    <w:rsid w:val="0031770A"/>
    <w:rsid w:val="003177AC"/>
    <w:rsid w:val="003177E3"/>
    <w:rsid w:val="00317ADC"/>
    <w:rsid w:val="00317FAB"/>
    <w:rsid w:val="003206F9"/>
    <w:rsid w:val="00320CCD"/>
    <w:rsid w:val="00321C37"/>
    <w:rsid w:val="003221DA"/>
    <w:rsid w:val="0032226D"/>
    <w:rsid w:val="003224C7"/>
    <w:rsid w:val="00322A18"/>
    <w:rsid w:val="00323C79"/>
    <w:rsid w:val="00324131"/>
    <w:rsid w:val="00324906"/>
    <w:rsid w:val="00324B07"/>
    <w:rsid w:val="00324D21"/>
    <w:rsid w:val="00325F47"/>
    <w:rsid w:val="0032623F"/>
    <w:rsid w:val="003263E2"/>
    <w:rsid w:val="00326B5F"/>
    <w:rsid w:val="00327349"/>
    <w:rsid w:val="00327641"/>
    <w:rsid w:val="0032773F"/>
    <w:rsid w:val="0033003A"/>
    <w:rsid w:val="00330AAC"/>
    <w:rsid w:val="00330F72"/>
    <w:rsid w:val="00330FD6"/>
    <w:rsid w:val="003312DD"/>
    <w:rsid w:val="003319EC"/>
    <w:rsid w:val="00332598"/>
    <w:rsid w:val="0033281D"/>
    <w:rsid w:val="00332B6E"/>
    <w:rsid w:val="0033310B"/>
    <w:rsid w:val="003331E7"/>
    <w:rsid w:val="0033387C"/>
    <w:rsid w:val="00333CC0"/>
    <w:rsid w:val="00334317"/>
    <w:rsid w:val="0033432D"/>
    <w:rsid w:val="00336325"/>
    <w:rsid w:val="00336529"/>
    <w:rsid w:val="00336648"/>
    <w:rsid w:val="0033766F"/>
    <w:rsid w:val="0033794E"/>
    <w:rsid w:val="00337A80"/>
    <w:rsid w:val="00337DF6"/>
    <w:rsid w:val="003404DF"/>
    <w:rsid w:val="00340773"/>
    <w:rsid w:val="00341B59"/>
    <w:rsid w:val="0034221E"/>
    <w:rsid w:val="003432B6"/>
    <w:rsid w:val="0034394E"/>
    <w:rsid w:val="0034438F"/>
    <w:rsid w:val="0034453F"/>
    <w:rsid w:val="00344BCC"/>
    <w:rsid w:val="00345739"/>
    <w:rsid w:val="00345DEE"/>
    <w:rsid w:val="0034634B"/>
    <w:rsid w:val="0034675C"/>
    <w:rsid w:val="00346A70"/>
    <w:rsid w:val="00347A7E"/>
    <w:rsid w:val="003502B8"/>
    <w:rsid w:val="00350B71"/>
    <w:rsid w:val="003517E0"/>
    <w:rsid w:val="00351825"/>
    <w:rsid w:val="00351F28"/>
    <w:rsid w:val="00352214"/>
    <w:rsid w:val="00352634"/>
    <w:rsid w:val="0035264E"/>
    <w:rsid w:val="003535DA"/>
    <w:rsid w:val="00353805"/>
    <w:rsid w:val="0035437B"/>
    <w:rsid w:val="00354B02"/>
    <w:rsid w:val="00354E3B"/>
    <w:rsid w:val="003558F0"/>
    <w:rsid w:val="00356208"/>
    <w:rsid w:val="00356326"/>
    <w:rsid w:val="0035648F"/>
    <w:rsid w:val="00356561"/>
    <w:rsid w:val="0035666C"/>
    <w:rsid w:val="003566A2"/>
    <w:rsid w:val="00356A8B"/>
    <w:rsid w:val="00357F0C"/>
    <w:rsid w:val="003602AE"/>
    <w:rsid w:val="00361DCF"/>
    <w:rsid w:val="00362C76"/>
    <w:rsid w:val="0036307B"/>
    <w:rsid w:val="003647B2"/>
    <w:rsid w:val="00364A65"/>
    <w:rsid w:val="00364F09"/>
    <w:rsid w:val="00365053"/>
    <w:rsid w:val="00366151"/>
    <w:rsid w:val="00366347"/>
    <w:rsid w:val="003663C7"/>
    <w:rsid w:val="00366607"/>
    <w:rsid w:val="00366767"/>
    <w:rsid w:val="00366AAA"/>
    <w:rsid w:val="00366BFB"/>
    <w:rsid w:val="00366C1E"/>
    <w:rsid w:val="00366E58"/>
    <w:rsid w:val="003700DB"/>
    <w:rsid w:val="00371C01"/>
    <w:rsid w:val="00371CD2"/>
    <w:rsid w:val="00372414"/>
    <w:rsid w:val="00372BE3"/>
    <w:rsid w:val="0037335B"/>
    <w:rsid w:val="003734C6"/>
    <w:rsid w:val="00373F53"/>
    <w:rsid w:val="003749EA"/>
    <w:rsid w:val="00374F87"/>
    <w:rsid w:val="00375061"/>
    <w:rsid w:val="0037604E"/>
    <w:rsid w:val="0037609A"/>
    <w:rsid w:val="003767E3"/>
    <w:rsid w:val="00376F9A"/>
    <w:rsid w:val="0037742F"/>
    <w:rsid w:val="003774D7"/>
    <w:rsid w:val="00377B09"/>
    <w:rsid w:val="00380401"/>
    <w:rsid w:val="00380484"/>
    <w:rsid w:val="003805E3"/>
    <w:rsid w:val="003806B3"/>
    <w:rsid w:val="0038111A"/>
    <w:rsid w:val="0038172C"/>
    <w:rsid w:val="003836C6"/>
    <w:rsid w:val="003842C1"/>
    <w:rsid w:val="00384306"/>
    <w:rsid w:val="003844BC"/>
    <w:rsid w:val="0038480C"/>
    <w:rsid w:val="00384E20"/>
    <w:rsid w:val="003851E5"/>
    <w:rsid w:val="00385489"/>
    <w:rsid w:val="00385ACC"/>
    <w:rsid w:val="00385B52"/>
    <w:rsid w:val="00385CC0"/>
    <w:rsid w:val="003860DF"/>
    <w:rsid w:val="0038693D"/>
    <w:rsid w:val="00386CFB"/>
    <w:rsid w:val="00387541"/>
    <w:rsid w:val="00387D1E"/>
    <w:rsid w:val="003900F9"/>
    <w:rsid w:val="00390D3B"/>
    <w:rsid w:val="0039146F"/>
    <w:rsid w:val="00391CC2"/>
    <w:rsid w:val="0039256B"/>
    <w:rsid w:val="00392A55"/>
    <w:rsid w:val="003932D8"/>
    <w:rsid w:val="0039402F"/>
    <w:rsid w:val="003945F9"/>
    <w:rsid w:val="00394F95"/>
    <w:rsid w:val="00395026"/>
    <w:rsid w:val="003951D7"/>
    <w:rsid w:val="00396220"/>
    <w:rsid w:val="0039742B"/>
    <w:rsid w:val="00397B47"/>
    <w:rsid w:val="00397BEA"/>
    <w:rsid w:val="003A0850"/>
    <w:rsid w:val="003A0DB3"/>
    <w:rsid w:val="003A10B7"/>
    <w:rsid w:val="003A1675"/>
    <w:rsid w:val="003A2447"/>
    <w:rsid w:val="003A2A98"/>
    <w:rsid w:val="003A2DAD"/>
    <w:rsid w:val="003A316B"/>
    <w:rsid w:val="003A3839"/>
    <w:rsid w:val="003A3CA5"/>
    <w:rsid w:val="003A3DFF"/>
    <w:rsid w:val="003A4646"/>
    <w:rsid w:val="003A5532"/>
    <w:rsid w:val="003A5D61"/>
    <w:rsid w:val="003A75CF"/>
    <w:rsid w:val="003A77EE"/>
    <w:rsid w:val="003A7940"/>
    <w:rsid w:val="003B030A"/>
    <w:rsid w:val="003B08BD"/>
    <w:rsid w:val="003B0F94"/>
    <w:rsid w:val="003B2F79"/>
    <w:rsid w:val="003B30DB"/>
    <w:rsid w:val="003B3E74"/>
    <w:rsid w:val="003B3F8A"/>
    <w:rsid w:val="003B41A5"/>
    <w:rsid w:val="003B41BA"/>
    <w:rsid w:val="003B433B"/>
    <w:rsid w:val="003B4AF6"/>
    <w:rsid w:val="003B4E8E"/>
    <w:rsid w:val="003B5387"/>
    <w:rsid w:val="003B5706"/>
    <w:rsid w:val="003B5D11"/>
    <w:rsid w:val="003B6982"/>
    <w:rsid w:val="003B6D10"/>
    <w:rsid w:val="003B6D6A"/>
    <w:rsid w:val="003B74A1"/>
    <w:rsid w:val="003B758F"/>
    <w:rsid w:val="003B768A"/>
    <w:rsid w:val="003B77C3"/>
    <w:rsid w:val="003B7888"/>
    <w:rsid w:val="003B790D"/>
    <w:rsid w:val="003B7BD3"/>
    <w:rsid w:val="003C02F1"/>
    <w:rsid w:val="003C0371"/>
    <w:rsid w:val="003C0718"/>
    <w:rsid w:val="003C12A6"/>
    <w:rsid w:val="003C15DF"/>
    <w:rsid w:val="003C3A53"/>
    <w:rsid w:val="003C430D"/>
    <w:rsid w:val="003C4998"/>
    <w:rsid w:val="003C4FC3"/>
    <w:rsid w:val="003C5531"/>
    <w:rsid w:val="003C6243"/>
    <w:rsid w:val="003C73AB"/>
    <w:rsid w:val="003C7472"/>
    <w:rsid w:val="003C788F"/>
    <w:rsid w:val="003C79CB"/>
    <w:rsid w:val="003C7E90"/>
    <w:rsid w:val="003C7F9A"/>
    <w:rsid w:val="003D020E"/>
    <w:rsid w:val="003D080C"/>
    <w:rsid w:val="003D0ABD"/>
    <w:rsid w:val="003D0B67"/>
    <w:rsid w:val="003D17F4"/>
    <w:rsid w:val="003D19ED"/>
    <w:rsid w:val="003D1E28"/>
    <w:rsid w:val="003D222D"/>
    <w:rsid w:val="003D249C"/>
    <w:rsid w:val="003D2727"/>
    <w:rsid w:val="003D2AE8"/>
    <w:rsid w:val="003D2BC9"/>
    <w:rsid w:val="003D34EF"/>
    <w:rsid w:val="003D4F07"/>
    <w:rsid w:val="003D5B36"/>
    <w:rsid w:val="003D5E25"/>
    <w:rsid w:val="003D663E"/>
    <w:rsid w:val="003D6B05"/>
    <w:rsid w:val="003D6C60"/>
    <w:rsid w:val="003E022C"/>
    <w:rsid w:val="003E1359"/>
    <w:rsid w:val="003E154F"/>
    <w:rsid w:val="003E1D82"/>
    <w:rsid w:val="003E1E78"/>
    <w:rsid w:val="003E246D"/>
    <w:rsid w:val="003E379F"/>
    <w:rsid w:val="003E4460"/>
    <w:rsid w:val="003E4B45"/>
    <w:rsid w:val="003E525F"/>
    <w:rsid w:val="003E5776"/>
    <w:rsid w:val="003E58F8"/>
    <w:rsid w:val="003E6959"/>
    <w:rsid w:val="003E7E3A"/>
    <w:rsid w:val="003F005D"/>
    <w:rsid w:val="003F0369"/>
    <w:rsid w:val="003F03A1"/>
    <w:rsid w:val="003F0F53"/>
    <w:rsid w:val="003F13F0"/>
    <w:rsid w:val="003F1B89"/>
    <w:rsid w:val="003F1BA9"/>
    <w:rsid w:val="003F21C9"/>
    <w:rsid w:val="003F2335"/>
    <w:rsid w:val="003F23BD"/>
    <w:rsid w:val="003F2E40"/>
    <w:rsid w:val="003F2F6E"/>
    <w:rsid w:val="003F3781"/>
    <w:rsid w:val="003F3ABF"/>
    <w:rsid w:val="003F3DDA"/>
    <w:rsid w:val="003F3DF0"/>
    <w:rsid w:val="003F3F5D"/>
    <w:rsid w:val="003F40B1"/>
    <w:rsid w:val="003F4572"/>
    <w:rsid w:val="003F45C2"/>
    <w:rsid w:val="003F47E9"/>
    <w:rsid w:val="003F4C92"/>
    <w:rsid w:val="003F4F11"/>
    <w:rsid w:val="003F4F62"/>
    <w:rsid w:val="003F5749"/>
    <w:rsid w:val="003F5A76"/>
    <w:rsid w:val="003F5C62"/>
    <w:rsid w:val="003F67FC"/>
    <w:rsid w:val="003F6B46"/>
    <w:rsid w:val="003F745F"/>
    <w:rsid w:val="003F767C"/>
    <w:rsid w:val="003F7C21"/>
    <w:rsid w:val="003F7E54"/>
    <w:rsid w:val="0040018D"/>
    <w:rsid w:val="004003FB"/>
    <w:rsid w:val="0040061D"/>
    <w:rsid w:val="00400987"/>
    <w:rsid w:val="00400BDB"/>
    <w:rsid w:val="00400E57"/>
    <w:rsid w:val="00400F32"/>
    <w:rsid w:val="00400FD2"/>
    <w:rsid w:val="00402D0F"/>
    <w:rsid w:val="00403B41"/>
    <w:rsid w:val="00403EC1"/>
    <w:rsid w:val="00404B21"/>
    <w:rsid w:val="00405F1C"/>
    <w:rsid w:val="004064FD"/>
    <w:rsid w:val="004068F1"/>
    <w:rsid w:val="004074AC"/>
    <w:rsid w:val="004105E3"/>
    <w:rsid w:val="00410752"/>
    <w:rsid w:val="00412857"/>
    <w:rsid w:val="00412EFC"/>
    <w:rsid w:val="0041406E"/>
    <w:rsid w:val="004144E6"/>
    <w:rsid w:val="00414690"/>
    <w:rsid w:val="00415B9E"/>
    <w:rsid w:val="004167C1"/>
    <w:rsid w:val="00417482"/>
    <w:rsid w:val="00420758"/>
    <w:rsid w:val="00420B3E"/>
    <w:rsid w:val="004210DD"/>
    <w:rsid w:val="00421226"/>
    <w:rsid w:val="00421BF3"/>
    <w:rsid w:val="00421D10"/>
    <w:rsid w:val="0042207B"/>
    <w:rsid w:val="00422947"/>
    <w:rsid w:val="00422BCD"/>
    <w:rsid w:val="00422D4E"/>
    <w:rsid w:val="00422F74"/>
    <w:rsid w:val="00423579"/>
    <w:rsid w:val="004238E8"/>
    <w:rsid w:val="00423F31"/>
    <w:rsid w:val="0042443C"/>
    <w:rsid w:val="00424523"/>
    <w:rsid w:val="0042459B"/>
    <w:rsid w:val="00424BED"/>
    <w:rsid w:val="0042632A"/>
    <w:rsid w:val="0042697C"/>
    <w:rsid w:val="004275A0"/>
    <w:rsid w:val="0042786E"/>
    <w:rsid w:val="00427894"/>
    <w:rsid w:val="00427A08"/>
    <w:rsid w:val="00430484"/>
    <w:rsid w:val="004306D5"/>
    <w:rsid w:val="00430866"/>
    <w:rsid w:val="004314D2"/>
    <w:rsid w:val="00431B34"/>
    <w:rsid w:val="00431F60"/>
    <w:rsid w:val="00432133"/>
    <w:rsid w:val="00432287"/>
    <w:rsid w:val="00433228"/>
    <w:rsid w:val="00433595"/>
    <w:rsid w:val="00433601"/>
    <w:rsid w:val="004336D1"/>
    <w:rsid w:val="004337C6"/>
    <w:rsid w:val="004340A8"/>
    <w:rsid w:val="00435352"/>
    <w:rsid w:val="004357F0"/>
    <w:rsid w:val="0043595C"/>
    <w:rsid w:val="00435AE9"/>
    <w:rsid w:val="00435E89"/>
    <w:rsid w:val="004366BB"/>
    <w:rsid w:val="00437281"/>
    <w:rsid w:val="0043797B"/>
    <w:rsid w:val="00437B3D"/>
    <w:rsid w:val="0044034E"/>
    <w:rsid w:val="0044081F"/>
    <w:rsid w:val="0044383F"/>
    <w:rsid w:val="004455DB"/>
    <w:rsid w:val="00445DD0"/>
    <w:rsid w:val="00446CED"/>
    <w:rsid w:val="00447069"/>
    <w:rsid w:val="00447A07"/>
    <w:rsid w:val="00447F2F"/>
    <w:rsid w:val="00450BB4"/>
    <w:rsid w:val="00450DDE"/>
    <w:rsid w:val="004511D7"/>
    <w:rsid w:val="004513EF"/>
    <w:rsid w:val="0045145F"/>
    <w:rsid w:val="00451794"/>
    <w:rsid w:val="00451BEE"/>
    <w:rsid w:val="00452333"/>
    <w:rsid w:val="0045272B"/>
    <w:rsid w:val="00452B2D"/>
    <w:rsid w:val="00452E01"/>
    <w:rsid w:val="00453F67"/>
    <w:rsid w:val="00455409"/>
    <w:rsid w:val="0045544C"/>
    <w:rsid w:val="004554A7"/>
    <w:rsid w:val="00455C1C"/>
    <w:rsid w:val="00456490"/>
    <w:rsid w:val="00456956"/>
    <w:rsid w:val="0045695E"/>
    <w:rsid w:val="00457749"/>
    <w:rsid w:val="00457809"/>
    <w:rsid w:val="00457868"/>
    <w:rsid w:val="00457C95"/>
    <w:rsid w:val="00460923"/>
    <w:rsid w:val="00460930"/>
    <w:rsid w:val="00460A28"/>
    <w:rsid w:val="00460CDD"/>
    <w:rsid w:val="00461058"/>
    <w:rsid w:val="00461104"/>
    <w:rsid w:val="00462146"/>
    <w:rsid w:val="00462F10"/>
    <w:rsid w:val="00463406"/>
    <w:rsid w:val="00463C43"/>
    <w:rsid w:val="004641F2"/>
    <w:rsid w:val="004646FB"/>
    <w:rsid w:val="00464731"/>
    <w:rsid w:val="00464906"/>
    <w:rsid w:val="00464D01"/>
    <w:rsid w:val="004650C9"/>
    <w:rsid w:val="004651DA"/>
    <w:rsid w:val="004653E0"/>
    <w:rsid w:val="00465502"/>
    <w:rsid w:val="004667D1"/>
    <w:rsid w:val="0046723D"/>
    <w:rsid w:val="00467479"/>
    <w:rsid w:val="00467CF4"/>
    <w:rsid w:val="004703DF"/>
    <w:rsid w:val="004705AE"/>
    <w:rsid w:val="00471A34"/>
    <w:rsid w:val="00472B52"/>
    <w:rsid w:val="004737AA"/>
    <w:rsid w:val="004737BE"/>
    <w:rsid w:val="00473BEC"/>
    <w:rsid w:val="0047503C"/>
    <w:rsid w:val="00475BCB"/>
    <w:rsid w:val="00475C71"/>
    <w:rsid w:val="00475E1B"/>
    <w:rsid w:val="00476828"/>
    <w:rsid w:val="0047700F"/>
    <w:rsid w:val="00477F77"/>
    <w:rsid w:val="00480732"/>
    <w:rsid w:val="004811DD"/>
    <w:rsid w:val="004814E7"/>
    <w:rsid w:val="00481615"/>
    <w:rsid w:val="0048172E"/>
    <w:rsid w:val="0048270D"/>
    <w:rsid w:val="00483222"/>
    <w:rsid w:val="004836C9"/>
    <w:rsid w:val="004839FF"/>
    <w:rsid w:val="004842F3"/>
    <w:rsid w:val="00485098"/>
    <w:rsid w:val="004854FA"/>
    <w:rsid w:val="004859FB"/>
    <w:rsid w:val="00486B4B"/>
    <w:rsid w:val="00487478"/>
    <w:rsid w:val="00487491"/>
    <w:rsid w:val="00490386"/>
    <w:rsid w:val="00490A2F"/>
    <w:rsid w:val="00490A78"/>
    <w:rsid w:val="004912FF"/>
    <w:rsid w:val="00491320"/>
    <w:rsid w:val="00491BE6"/>
    <w:rsid w:val="00491DA6"/>
    <w:rsid w:val="0049218D"/>
    <w:rsid w:val="0049253F"/>
    <w:rsid w:val="00492F68"/>
    <w:rsid w:val="00493558"/>
    <w:rsid w:val="0049377A"/>
    <w:rsid w:val="0049396E"/>
    <w:rsid w:val="00494CFF"/>
    <w:rsid w:val="004958F4"/>
    <w:rsid w:val="00496009"/>
    <w:rsid w:val="004961D1"/>
    <w:rsid w:val="004963F2"/>
    <w:rsid w:val="00496A6E"/>
    <w:rsid w:val="00496D70"/>
    <w:rsid w:val="00497287"/>
    <w:rsid w:val="004A125C"/>
    <w:rsid w:val="004A1397"/>
    <w:rsid w:val="004A177C"/>
    <w:rsid w:val="004A1A27"/>
    <w:rsid w:val="004A32E3"/>
    <w:rsid w:val="004A3441"/>
    <w:rsid w:val="004A5634"/>
    <w:rsid w:val="004A56E9"/>
    <w:rsid w:val="004A5BD3"/>
    <w:rsid w:val="004A5C18"/>
    <w:rsid w:val="004A63D4"/>
    <w:rsid w:val="004A7518"/>
    <w:rsid w:val="004A79A3"/>
    <w:rsid w:val="004B0824"/>
    <w:rsid w:val="004B0F40"/>
    <w:rsid w:val="004B16BB"/>
    <w:rsid w:val="004B216B"/>
    <w:rsid w:val="004B29C5"/>
    <w:rsid w:val="004B38FB"/>
    <w:rsid w:val="004B3B8A"/>
    <w:rsid w:val="004B3F96"/>
    <w:rsid w:val="004B5CEE"/>
    <w:rsid w:val="004B5CFB"/>
    <w:rsid w:val="004B5DC8"/>
    <w:rsid w:val="004B6EAC"/>
    <w:rsid w:val="004B6FCC"/>
    <w:rsid w:val="004B7762"/>
    <w:rsid w:val="004B7A8F"/>
    <w:rsid w:val="004C0542"/>
    <w:rsid w:val="004C0B0A"/>
    <w:rsid w:val="004C1A85"/>
    <w:rsid w:val="004C1B1A"/>
    <w:rsid w:val="004C1D13"/>
    <w:rsid w:val="004C1E70"/>
    <w:rsid w:val="004C2467"/>
    <w:rsid w:val="004C25D4"/>
    <w:rsid w:val="004C32C3"/>
    <w:rsid w:val="004C33B8"/>
    <w:rsid w:val="004C4CE5"/>
    <w:rsid w:val="004C50C6"/>
    <w:rsid w:val="004C52FF"/>
    <w:rsid w:val="004C5548"/>
    <w:rsid w:val="004C6553"/>
    <w:rsid w:val="004C6B88"/>
    <w:rsid w:val="004C7E53"/>
    <w:rsid w:val="004D0800"/>
    <w:rsid w:val="004D0FCD"/>
    <w:rsid w:val="004D0FD9"/>
    <w:rsid w:val="004D2D91"/>
    <w:rsid w:val="004D35CD"/>
    <w:rsid w:val="004D3DA4"/>
    <w:rsid w:val="004D471B"/>
    <w:rsid w:val="004D48F3"/>
    <w:rsid w:val="004D573B"/>
    <w:rsid w:val="004D59E8"/>
    <w:rsid w:val="004D5A99"/>
    <w:rsid w:val="004D5CEB"/>
    <w:rsid w:val="004D5F60"/>
    <w:rsid w:val="004D630A"/>
    <w:rsid w:val="004D6BFC"/>
    <w:rsid w:val="004D77A4"/>
    <w:rsid w:val="004D7AF4"/>
    <w:rsid w:val="004D7FBD"/>
    <w:rsid w:val="004E043C"/>
    <w:rsid w:val="004E09C6"/>
    <w:rsid w:val="004E1B5A"/>
    <w:rsid w:val="004E1EAB"/>
    <w:rsid w:val="004E2AD0"/>
    <w:rsid w:val="004E2D09"/>
    <w:rsid w:val="004E3077"/>
    <w:rsid w:val="004E347E"/>
    <w:rsid w:val="004E4A45"/>
    <w:rsid w:val="004E4B40"/>
    <w:rsid w:val="004E4C91"/>
    <w:rsid w:val="004E5C0D"/>
    <w:rsid w:val="004E5E56"/>
    <w:rsid w:val="004E5F70"/>
    <w:rsid w:val="004E7228"/>
    <w:rsid w:val="004E7368"/>
    <w:rsid w:val="004F0086"/>
    <w:rsid w:val="004F0669"/>
    <w:rsid w:val="004F0758"/>
    <w:rsid w:val="004F0928"/>
    <w:rsid w:val="004F1171"/>
    <w:rsid w:val="004F1511"/>
    <w:rsid w:val="004F2D76"/>
    <w:rsid w:val="004F2FED"/>
    <w:rsid w:val="004F3750"/>
    <w:rsid w:val="004F4531"/>
    <w:rsid w:val="004F4C47"/>
    <w:rsid w:val="004F4D11"/>
    <w:rsid w:val="004F604B"/>
    <w:rsid w:val="004F60E8"/>
    <w:rsid w:val="004F6456"/>
    <w:rsid w:val="004F6A7D"/>
    <w:rsid w:val="004F711D"/>
    <w:rsid w:val="004F727D"/>
    <w:rsid w:val="004F776E"/>
    <w:rsid w:val="004F796C"/>
    <w:rsid w:val="004F7AAE"/>
    <w:rsid w:val="004F7E95"/>
    <w:rsid w:val="00500A7D"/>
    <w:rsid w:val="00500BDF"/>
    <w:rsid w:val="00500F0D"/>
    <w:rsid w:val="0050142C"/>
    <w:rsid w:val="00501439"/>
    <w:rsid w:val="00502211"/>
    <w:rsid w:val="005025C3"/>
    <w:rsid w:val="005035D3"/>
    <w:rsid w:val="00503C24"/>
    <w:rsid w:val="00504040"/>
    <w:rsid w:val="00505C09"/>
    <w:rsid w:val="00505CFC"/>
    <w:rsid w:val="00506105"/>
    <w:rsid w:val="005077D3"/>
    <w:rsid w:val="00507CA5"/>
    <w:rsid w:val="00511307"/>
    <w:rsid w:val="00512B00"/>
    <w:rsid w:val="00513532"/>
    <w:rsid w:val="00513FB3"/>
    <w:rsid w:val="00514265"/>
    <w:rsid w:val="005146AC"/>
    <w:rsid w:val="00515294"/>
    <w:rsid w:val="005152D7"/>
    <w:rsid w:val="00515455"/>
    <w:rsid w:val="00515881"/>
    <w:rsid w:val="00515A55"/>
    <w:rsid w:val="0051666E"/>
    <w:rsid w:val="005169F2"/>
    <w:rsid w:val="00516D84"/>
    <w:rsid w:val="0051772D"/>
    <w:rsid w:val="00520452"/>
    <w:rsid w:val="005211A1"/>
    <w:rsid w:val="005217D7"/>
    <w:rsid w:val="00521FD4"/>
    <w:rsid w:val="0052234E"/>
    <w:rsid w:val="005242A3"/>
    <w:rsid w:val="00524395"/>
    <w:rsid w:val="00524A01"/>
    <w:rsid w:val="00525193"/>
    <w:rsid w:val="005251CB"/>
    <w:rsid w:val="00525951"/>
    <w:rsid w:val="00525DD0"/>
    <w:rsid w:val="00525E1F"/>
    <w:rsid w:val="00526948"/>
    <w:rsid w:val="00526966"/>
    <w:rsid w:val="00526E92"/>
    <w:rsid w:val="005270AE"/>
    <w:rsid w:val="00527119"/>
    <w:rsid w:val="0052754F"/>
    <w:rsid w:val="00527DE3"/>
    <w:rsid w:val="0053009D"/>
    <w:rsid w:val="005317F3"/>
    <w:rsid w:val="00531DBF"/>
    <w:rsid w:val="00531DD7"/>
    <w:rsid w:val="00531FF8"/>
    <w:rsid w:val="005330D3"/>
    <w:rsid w:val="005330E1"/>
    <w:rsid w:val="00533207"/>
    <w:rsid w:val="00533673"/>
    <w:rsid w:val="00534F0E"/>
    <w:rsid w:val="00535172"/>
    <w:rsid w:val="00535284"/>
    <w:rsid w:val="00535673"/>
    <w:rsid w:val="00535F8B"/>
    <w:rsid w:val="005365C0"/>
    <w:rsid w:val="00536F41"/>
    <w:rsid w:val="005378FA"/>
    <w:rsid w:val="00537B8A"/>
    <w:rsid w:val="00540649"/>
    <w:rsid w:val="005413A0"/>
    <w:rsid w:val="00541814"/>
    <w:rsid w:val="0054189A"/>
    <w:rsid w:val="005421B8"/>
    <w:rsid w:val="005436A9"/>
    <w:rsid w:val="005437DF"/>
    <w:rsid w:val="00543A5F"/>
    <w:rsid w:val="00543D78"/>
    <w:rsid w:val="00543E7D"/>
    <w:rsid w:val="00543F53"/>
    <w:rsid w:val="0054446F"/>
    <w:rsid w:val="00544480"/>
    <w:rsid w:val="00544642"/>
    <w:rsid w:val="005447DF"/>
    <w:rsid w:val="00544BFA"/>
    <w:rsid w:val="005452C0"/>
    <w:rsid w:val="005470AE"/>
    <w:rsid w:val="005474A3"/>
    <w:rsid w:val="00547BBB"/>
    <w:rsid w:val="00550AC2"/>
    <w:rsid w:val="005514C5"/>
    <w:rsid w:val="00551577"/>
    <w:rsid w:val="00553807"/>
    <w:rsid w:val="00553D04"/>
    <w:rsid w:val="00554296"/>
    <w:rsid w:val="0055610B"/>
    <w:rsid w:val="005569EE"/>
    <w:rsid w:val="005572C5"/>
    <w:rsid w:val="0056070D"/>
    <w:rsid w:val="005607C7"/>
    <w:rsid w:val="005609B7"/>
    <w:rsid w:val="00560B0E"/>
    <w:rsid w:val="00560B7D"/>
    <w:rsid w:val="00560F6F"/>
    <w:rsid w:val="00561443"/>
    <w:rsid w:val="00562841"/>
    <w:rsid w:val="00562F81"/>
    <w:rsid w:val="005634BD"/>
    <w:rsid w:val="00563A32"/>
    <w:rsid w:val="005643DB"/>
    <w:rsid w:val="00564E73"/>
    <w:rsid w:val="00565A1D"/>
    <w:rsid w:val="00565C63"/>
    <w:rsid w:val="00565D8B"/>
    <w:rsid w:val="00565E89"/>
    <w:rsid w:val="00565EA7"/>
    <w:rsid w:val="00566482"/>
    <w:rsid w:val="00566AF5"/>
    <w:rsid w:val="00566BD1"/>
    <w:rsid w:val="00567609"/>
    <w:rsid w:val="00570E67"/>
    <w:rsid w:val="005717A3"/>
    <w:rsid w:val="00571ED5"/>
    <w:rsid w:val="00571F12"/>
    <w:rsid w:val="005721EC"/>
    <w:rsid w:val="00572651"/>
    <w:rsid w:val="00572D58"/>
    <w:rsid w:val="00573002"/>
    <w:rsid w:val="0057319D"/>
    <w:rsid w:val="0057381C"/>
    <w:rsid w:val="00573AA3"/>
    <w:rsid w:val="0057424B"/>
    <w:rsid w:val="005751D4"/>
    <w:rsid w:val="005752CB"/>
    <w:rsid w:val="0057532D"/>
    <w:rsid w:val="00575C67"/>
    <w:rsid w:val="00576890"/>
    <w:rsid w:val="005773F8"/>
    <w:rsid w:val="00577E57"/>
    <w:rsid w:val="00580154"/>
    <w:rsid w:val="00581650"/>
    <w:rsid w:val="00581AC5"/>
    <w:rsid w:val="005824E3"/>
    <w:rsid w:val="00582F8F"/>
    <w:rsid w:val="005831CB"/>
    <w:rsid w:val="00583339"/>
    <w:rsid w:val="005833DE"/>
    <w:rsid w:val="00583536"/>
    <w:rsid w:val="00584155"/>
    <w:rsid w:val="00584363"/>
    <w:rsid w:val="005843E2"/>
    <w:rsid w:val="00586826"/>
    <w:rsid w:val="00587445"/>
    <w:rsid w:val="005874E8"/>
    <w:rsid w:val="00587B4B"/>
    <w:rsid w:val="00587C30"/>
    <w:rsid w:val="00587C66"/>
    <w:rsid w:val="00587DE9"/>
    <w:rsid w:val="0059009A"/>
    <w:rsid w:val="00590A8A"/>
    <w:rsid w:val="005910FB"/>
    <w:rsid w:val="00591100"/>
    <w:rsid w:val="0059140E"/>
    <w:rsid w:val="00591989"/>
    <w:rsid w:val="00592C6B"/>
    <w:rsid w:val="00592E65"/>
    <w:rsid w:val="005931A2"/>
    <w:rsid w:val="005945D1"/>
    <w:rsid w:val="00594A71"/>
    <w:rsid w:val="00594B27"/>
    <w:rsid w:val="005953D9"/>
    <w:rsid w:val="00595A18"/>
    <w:rsid w:val="00595BE6"/>
    <w:rsid w:val="00595CA6"/>
    <w:rsid w:val="00596964"/>
    <w:rsid w:val="005A08D4"/>
    <w:rsid w:val="005A08DB"/>
    <w:rsid w:val="005A10DE"/>
    <w:rsid w:val="005A131E"/>
    <w:rsid w:val="005A1D35"/>
    <w:rsid w:val="005A26CD"/>
    <w:rsid w:val="005A271B"/>
    <w:rsid w:val="005A27BA"/>
    <w:rsid w:val="005A2B33"/>
    <w:rsid w:val="005A2C8E"/>
    <w:rsid w:val="005A2F93"/>
    <w:rsid w:val="005A3E76"/>
    <w:rsid w:val="005A4495"/>
    <w:rsid w:val="005A48DF"/>
    <w:rsid w:val="005A4E98"/>
    <w:rsid w:val="005A5066"/>
    <w:rsid w:val="005A584D"/>
    <w:rsid w:val="005A5A3C"/>
    <w:rsid w:val="005A5C12"/>
    <w:rsid w:val="005A69AC"/>
    <w:rsid w:val="005A6AB3"/>
    <w:rsid w:val="005A6D69"/>
    <w:rsid w:val="005A6E28"/>
    <w:rsid w:val="005B02F5"/>
    <w:rsid w:val="005B2063"/>
    <w:rsid w:val="005B2473"/>
    <w:rsid w:val="005B24ED"/>
    <w:rsid w:val="005B2BF3"/>
    <w:rsid w:val="005B3261"/>
    <w:rsid w:val="005B38FE"/>
    <w:rsid w:val="005B402E"/>
    <w:rsid w:val="005B408C"/>
    <w:rsid w:val="005B4383"/>
    <w:rsid w:val="005B4593"/>
    <w:rsid w:val="005B5A8C"/>
    <w:rsid w:val="005B62AE"/>
    <w:rsid w:val="005B62E4"/>
    <w:rsid w:val="005B635D"/>
    <w:rsid w:val="005B65CD"/>
    <w:rsid w:val="005B68D4"/>
    <w:rsid w:val="005B6D8D"/>
    <w:rsid w:val="005B71F4"/>
    <w:rsid w:val="005B72A1"/>
    <w:rsid w:val="005C0A32"/>
    <w:rsid w:val="005C0C85"/>
    <w:rsid w:val="005C1416"/>
    <w:rsid w:val="005C19E6"/>
    <w:rsid w:val="005C2A1E"/>
    <w:rsid w:val="005C36C5"/>
    <w:rsid w:val="005C3C7A"/>
    <w:rsid w:val="005C3D73"/>
    <w:rsid w:val="005C4194"/>
    <w:rsid w:val="005C4710"/>
    <w:rsid w:val="005C4F91"/>
    <w:rsid w:val="005C5115"/>
    <w:rsid w:val="005C51D6"/>
    <w:rsid w:val="005C54D2"/>
    <w:rsid w:val="005C5C35"/>
    <w:rsid w:val="005C5F0A"/>
    <w:rsid w:val="005C756A"/>
    <w:rsid w:val="005C7765"/>
    <w:rsid w:val="005D0C31"/>
    <w:rsid w:val="005D1F26"/>
    <w:rsid w:val="005D2482"/>
    <w:rsid w:val="005D4536"/>
    <w:rsid w:val="005D4BF7"/>
    <w:rsid w:val="005D4C97"/>
    <w:rsid w:val="005D5848"/>
    <w:rsid w:val="005D5B15"/>
    <w:rsid w:val="005D5DB7"/>
    <w:rsid w:val="005D5DC2"/>
    <w:rsid w:val="005D5FCE"/>
    <w:rsid w:val="005D7EED"/>
    <w:rsid w:val="005E01CD"/>
    <w:rsid w:val="005E0588"/>
    <w:rsid w:val="005E06F6"/>
    <w:rsid w:val="005E08DE"/>
    <w:rsid w:val="005E1CD1"/>
    <w:rsid w:val="005E2953"/>
    <w:rsid w:val="005E2B1C"/>
    <w:rsid w:val="005E2CDC"/>
    <w:rsid w:val="005E395D"/>
    <w:rsid w:val="005E3B9D"/>
    <w:rsid w:val="005E44FC"/>
    <w:rsid w:val="005E5E90"/>
    <w:rsid w:val="005E61AF"/>
    <w:rsid w:val="005E61C4"/>
    <w:rsid w:val="005E67D2"/>
    <w:rsid w:val="005E6888"/>
    <w:rsid w:val="005E711D"/>
    <w:rsid w:val="005E75C1"/>
    <w:rsid w:val="005E7714"/>
    <w:rsid w:val="005E791C"/>
    <w:rsid w:val="005E79E8"/>
    <w:rsid w:val="005E7A33"/>
    <w:rsid w:val="005F0086"/>
    <w:rsid w:val="005F0146"/>
    <w:rsid w:val="005F029F"/>
    <w:rsid w:val="005F093F"/>
    <w:rsid w:val="005F09C4"/>
    <w:rsid w:val="005F0D44"/>
    <w:rsid w:val="005F1007"/>
    <w:rsid w:val="005F128B"/>
    <w:rsid w:val="005F1A21"/>
    <w:rsid w:val="005F2611"/>
    <w:rsid w:val="005F2AB9"/>
    <w:rsid w:val="005F345E"/>
    <w:rsid w:val="005F37C7"/>
    <w:rsid w:val="005F3CF7"/>
    <w:rsid w:val="005F4141"/>
    <w:rsid w:val="005F455A"/>
    <w:rsid w:val="005F4614"/>
    <w:rsid w:val="005F46DC"/>
    <w:rsid w:val="005F52B9"/>
    <w:rsid w:val="005F602E"/>
    <w:rsid w:val="005F648E"/>
    <w:rsid w:val="005F6782"/>
    <w:rsid w:val="005F71FB"/>
    <w:rsid w:val="005F727A"/>
    <w:rsid w:val="005F7911"/>
    <w:rsid w:val="00600525"/>
    <w:rsid w:val="00600777"/>
    <w:rsid w:val="00600942"/>
    <w:rsid w:val="00600C35"/>
    <w:rsid w:val="00600FCA"/>
    <w:rsid w:val="0060331E"/>
    <w:rsid w:val="006033CB"/>
    <w:rsid w:val="006035FB"/>
    <w:rsid w:val="00603AB5"/>
    <w:rsid w:val="00603E68"/>
    <w:rsid w:val="006047F7"/>
    <w:rsid w:val="00604C87"/>
    <w:rsid w:val="00604E5A"/>
    <w:rsid w:val="00604F70"/>
    <w:rsid w:val="006051AB"/>
    <w:rsid w:val="00606812"/>
    <w:rsid w:val="00606824"/>
    <w:rsid w:val="00606A42"/>
    <w:rsid w:val="00606F21"/>
    <w:rsid w:val="00607B47"/>
    <w:rsid w:val="00607E94"/>
    <w:rsid w:val="00611142"/>
    <w:rsid w:val="00611D99"/>
    <w:rsid w:val="006123DA"/>
    <w:rsid w:val="00612967"/>
    <w:rsid w:val="00612B22"/>
    <w:rsid w:val="00612DA7"/>
    <w:rsid w:val="00612E16"/>
    <w:rsid w:val="00613147"/>
    <w:rsid w:val="00613364"/>
    <w:rsid w:val="006133AD"/>
    <w:rsid w:val="0061442F"/>
    <w:rsid w:val="00614735"/>
    <w:rsid w:val="00614812"/>
    <w:rsid w:val="006159FC"/>
    <w:rsid w:val="00616769"/>
    <w:rsid w:val="00616798"/>
    <w:rsid w:val="00616F9D"/>
    <w:rsid w:val="0061711F"/>
    <w:rsid w:val="0061753F"/>
    <w:rsid w:val="006178B8"/>
    <w:rsid w:val="00617C50"/>
    <w:rsid w:val="00617CFF"/>
    <w:rsid w:val="006205C6"/>
    <w:rsid w:val="00620DED"/>
    <w:rsid w:val="006212E9"/>
    <w:rsid w:val="00621D89"/>
    <w:rsid w:val="00621F37"/>
    <w:rsid w:val="00622427"/>
    <w:rsid w:val="00622C18"/>
    <w:rsid w:val="0062300D"/>
    <w:rsid w:val="0062429D"/>
    <w:rsid w:val="00624D4C"/>
    <w:rsid w:val="00624F0A"/>
    <w:rsid w:val="00625212"/>
    <w:rsid w:val="00625A0D"/>
    <w:rsid w:val="00626C88"/>
    <w:rsid w:val="0062738A"/>
    <w:rsid w:val="006279B3"/>
    <w:rsid w:val="0063086E"/>
    <w:rsid w:val="006308F4"/>
    <w:rsid w:val="00630F7F"/>
    <w:rsid w:val="00631158"/>
    <w:rsid w:val="00631203"/>
    <w:rsid w:val="00631A0D"/>
    <w:rsid w:val="006325EA"/>
    <w:rsid w:val="00632973"/>
    <w:rsid w:val="00632C61"/>
    <w:rsid w:val="00632EDE"/>
    <w:rsid w:val="00633121"/>
    <w:rsid w:val="00633CAF"/>
    <w:rsid w:val="00633E9A"/>
    <w:rsid w:val="006340AF"/>
    <w:rsid w:val="00634EA0"/>
    <w:rsid w:val="00635CC4"/>
    <w:rsid w:val="00636056"/>
    <w:rsid w:val="006364DF"/>
    <w:rsid w:val="00636872"/>
    <w:rsid w:val="00636A3F"/>
    <w:rsid w:val="00636A5E"/>
    <w:rsid w:val="00636DA8"/>
    <w:rsid w:val="00640403"/>
    <w:rsid w:val="0064041C"/>
    <w:rsid w:val="006404CF"/>
    <w:rsid w:val="006408C1"/>
    <w:rsid w:val="006412A8"/>
    <w:rsid w:val="0064146C"/>
    <w:rsid w:val="006417D1"/>
    <w:rsid w:val="00641D22"/>
    <w:rsid w:val="006430BC"/>
    <w:rsid w:val="006440C2"/>
    <w:rsid w:val="0064457C"/>
    <w:rsid w:val="00644849"/>
    <w:rsid w:val="006456FC"/>
    <w:rsid w:val="00646729"/>
    <w:rsid w:val="00646797"/>
    <w:rsid w:val="00646CFA"/>
    <w:rsid w:val="006505ED"/>
    <w:rsid w:val="0065075F"/>
    <w:rsid w:val="0065091C"/>
    <w:rsid w:val="00650D1E"/>
    <w:rsid w:val="00651392"/>
    <w:rsid w:val="006518B5"/>
    <w:rsid w:val="00653309"/>
    <w:rsid w:val="00654A69"/>
    <w:rsid w:val="00654F63"/>
    <w:rsid w:val="00655B9A"/>
    <w:rsid w:val="006562C6"/>
    <w:rsid w:val="006565FF"/>
    <w:rsid w:val="0065681A"/>
    <w:rsid w:val="00656B34"/>
    <w:rsid w:val="00656C34"/>
    <w:rsid w:val="0065731D"/>
    <w:rsid w:val="00657430"/>
    <w:rsid w:val="006577FF"/>
    <w:rsid w:val="00657A21"/>
    <w:rsid w:val="00657AF7"/>
    <w:rsid w:val="00657D71"/>
    <w:rsid w:val="0066031F"/>
    <w:rsid w:val="006606F6"/>
    <w:rsid w:val="00660FF1"/>
    <w:rsid w:val="00661187"/>
    <w:rsid w:val="00661427"/>
    <w:rsid w:val="00662875"/>
    <w:rsid w:val="00662E0E"/>
    <w:rsid w:val="00662EE5"/>
    <w:rsid w:val="00663393"/>
    <w:rsid w:val="0066379A"/>
    <w:rsid w:val="00664849"/>
    <w:rsid w:val="00664ACB"/>
    <w:rsid w:val="00664BB8"/>
    <w:rsid w:val="00664C29"/>
    <w:rsid w:val="00664DC7"/>
    <w:rsid w:val="00664FA2"/>
    <w:rsid w:val="006657B6"/>
    <w:rsid w:val="00665D6D"/>
    <w:rsid w:val="00665EA9"/>
    <w:rsid w:val="0066609A"/>
    <w:rsid w:val="006664F8"/>
    <w:rsid w:val="00666672"/>
    <w:rsid w:val="00666EDF"/>
    <w:rsid w:val="00667B53"/>
    <w:rsid w:val="00667D2A"/>
    <w:rsid w:val="00670F84"/>
    <w:rsid w:val="0067170A"/>
    <w:rsid w:val="006721B9"/>
    <w:rsid w:val="0067237D"/>
    <w:rsid w:val="006723AF"/>
    <w:rsid w:val="006724A0"/>
    <w:rsid w:val="0067283E"/>
    <w:rsid w:val="00672D4C"/>
    <w:rsid w:val="0067500C"/>
    <w:rsid w:val="00675725"/>
    <w:rsid w:val="00675C3F"/>
    <w:rsid w:val="00675FFD"/>
    <w:rsid w:val="006762FC"/>
    <w:rsid w:val="0067681C"/>
    <w:rsid w:val="006769A2"/>
    <w:rsid w:val="00676E3D"/>
    <w:rsid w:val="00676F77"/>
    <w:rsid w:val="00677104"/>
    <w:rsid w:val="006772B0"/>
    <w:rsid w:val="0067731D"/>
    <w:rsid w:val="00677413"/>
    <w:rsid w:val="00677701"/>
    <w:rsid w:val="00677F66"/>
    <w:rsid w:val="00680213"/>
    <w:rsid w:val="0068037D"/>
    <w:rsid w:val="006805CF"/>
    <w:rsid w:val="00681900"/>
    <w:rsid w:val="00681B18"/>
    <w:rsid w:val="00681D9B"/>
    <w:rsid w:val="006822A4"/>
    <w:rsid w:val="00682A76"/>
    <w:rsid w:val="006833AD"/>
    <w:rsid w:val="00683D3C"/>
    <w:rsid w:val="006843CE"/>
    <w:rsid w:val="006859A4"/>
    <w:rsid w:val="00685B82"/>
    <w:rsid w:val="006860C1"/>
    <w:rsid w:val="00686676"/>
    <w:rsid w:val="006872F7"/>
    <w:rsid w:val="00687403"/>
    <w:rsid w:val="006876FE"/>
    <w:rsid w:val="00687B71"/>
    <w:rsid w:val="0069027F"/>
    <w:rsid w:val="00690C69"/>
    <w:rsid w:val="006916E5"/>
    <w:rsid w:val="00691818"/>
    <w:rsid w:val="00691914"/>
    <w:rsid w:val="00692847"/>
    <w:rsid w:val="00692BE6"/>
    <w:rsid w:val="00693129"/>
    <w:rsid w:val="00693288"/>
    <w:rsid w:val="00693737"/>
    <w:rsid w:val="00693F9C"/>
    <w:rsid w:val="006948CF"/>
    <w:rsid w:val="00695650"/>
    <w:rsid w:val="006956EC"/>
    <w:rsid w:val="006958A9"/>
    <w:rsid w:val="00695A75"/>
    <w:rsid w:val="00695B54"/>
    <w:rsid w:val="00695CEA"/>
    <w:rsid w:val="00696615"/>
    <w:rsid w:val="006969BA"/>
    <w:rsid w:val="00697B24"/>
    <w:rsid w:val="00697BB6"/>
    <w:rsid w:val="006A00E1"/>
    <w:rsid w:val="006A05EB"/>
    <w:rsid w:val="006A0D28"/>
    <w:rsid w:val="006A187E"/>
    <w:rsid w:val="006A1DB3"/>
    <w:rsid w:val="006A2718"/>
    <w:rsid w:val="006A2B26"/>
    <w:rsid w:val="006A2FEA"/>
    <w:rsid w:val="006A3242"/>
    <w:rsid w:val="006A3CB8"/>
    <w:rsid w:val="006A3EBA"/>
    <w:rsid w:val="006A3F37"/>
    <w:rsid w:val="006A4509"/>
    <w:rsid w:val="006A4677"/>
    <w:rsid w:val="006A5184"/>
    <w:rsid w:val="006A55DD"/>
    <w:rsid w:val="006A69C9"/>
    <w:rsid w:val="006A7857"/>
    <w:rsid w:val="006A7C4B"/>
    <w:rsid w:val="006B0A4D"/>
    <w:rsid w:val="006B1189"/>
    <w:rsid w:val="006B11EE"/>
    <w:rsid w:val="006B171A"/>
    <w:rsid w:val="006B30A5"/>
    <w:rsid w:val="006B3970"/>
    <w:rsid w:val="006B3BCB"/>
    <w:rsid w:val="006B3BD7"/>
    <w:rsid w:val="006B3D5B"/>
    <w:rsid w:val="006B4364"/>
    <w:rsid w:val="006B4C5D"/>
    <w:rsid w:val="006B54AC"/>
    <w:rsid w:val="006B677C"/>
    <w:rsid w:val="006B6EC4"/>
    <w:rsid w:val="006B72C2"/>
    <w:rsid w:val="006C02F7"/>
    <w:rsid w:val="006C09CC"/>
    <w:rsid w:val="006C0BFB"/>
    <w:rsid w:val="006C0EE3"/>
    <w:rsid w:val="006C104D"/>
    <w:rsid w:val="006C1FBC"/>
    <w:rsid w:val="006C2274"/>
    <w:rsid w:val="006C245C"/>
    <w:rsid w:val="006C2DC7"/>
    <w:rsid w:val="006C30A5"/>
    <w:rsid w:val="006C3628"/>
    <w:rsid w:val="006C36EF"/>
    <w:rsid w:val="006C3D01"/>
    <w:rsid w:val="006C421B"/>
    <w:rsid w:val="006C4396"/>
    <w:rsid w:val="006C4A4E"/>
    <w:rsid w:val="006C4C46"/>
    <w:rsid w:val="006C5224"/>
    <w:rsid w:val="006C569E"/>
    <w:rsid w:val="006C56EE"/>
    <w:rsid w:val="006C7A02"/>
    <w:rsid w:val="006C7CD3"/>
    <w:rsid w:val="006D023F"/>
    <w:rsid w:val="006D03B0"/>
    <w:rsid w:val="006D0574"/>
    <w:rsid w:val="006D0A61"/>
    <w:rsid w:val="006D13A7"/>
    <w:rsid w:val="006D22FD"/>
    <w:rsid w:val="006D35E2"/>
    <w:rsid w:val="006D369A"/>
    <w:rsid w:val="006D4111"/>
    <w:rsid w:val="006D528A"/>
    <w:rsid w:val="006D544D"/>
    <w:rsid w:val="006D55C2"/>
    <w:rsid w:val="006D5968"/>
    <w:rsid w:val="006D6112"/>
    <w:rsid w:val="006D663D"/>
    <w:rsid w:val="006E026B"/>
    <w:rsid w:val="006E044D"/>
    <w:rsid w:val="006E0A07"/>
    <w:rsid w:val="006E298F"/>
    <w:rsid w:val="006E29B4"/>
    <w:rsid w:val="006E4FE1"/>
    <w:rsid w:val="006E5107"/>
    <w:rsid w:val="006E6341"/>
    <w:rsid w:val="006E63CA"/>
    <w:rsid w:val="006E67C5"/>
    <w:rsid w:val="006E6BED"/>
    <w:rsid w:val="006E7643"/>
    <w:rsid w:val="006F0690"/>
    <w:rsid w:val="006F1A3C"/>
    <w:rsid w:val="006F1AFE"/>
    <w:rsid w:val="006F1DFC"/>
    <w:rsid w:val="006F2AF2"/>
    <w:rsid w:val="006F2E2B"/>
    <w:rsid w:val="006F2F92"/>
    <w:rsid w:val="006F33C8"/>
    <w:rsid w:val="006F43D7"/>
    <w:rsid w:val="006F48CF"/>
    <w:rsid w:val="006F4D9B"/>
    <w:rsid w:val="006F4DB8"/>
    <w:rsid w:val="006F502B"/>
    <w:rsid w:val="006F5B3A"/>
    <w:rsid w:val="006F5CDD"/>
    <w:rsid w:val="006F6414"/>
    <w:rsid w:val="006F77D1"/>
    <w:rsid w:val="006F7A08"/>
    <w:rsid w:val="006F7AB3"/>
    <w:rsid w:val="006F7FB7"/>
    <w:rsid w:val="007016E2"/>
    <w:rsid w:val="00701F41"/>
    <w:rsid w:val="00702121"/>
    <w:rsid w:val="007024B4"/>
    <w:rsid w:val="007024D8"/>
    <w:rsid w:val="00703292"/>
    <w:rsid w:val="00703446"/>
    <w:rsid w:val="007036A9"/>
    <w:rsid w:val="00703ED5"/>
    <w:rsid w:val="007040A5"/>
    <w:rsid w:val="007040CA"/>
    <w:rsid w:val="00704D2B"/>
    <w:rsid w:val="00704F2A"/>
    <w:rsid w:val="00705425"/>
    <w:rsid w:val="00705662"/>
    <w:rsid w:val="00705728"/>
    <w:rsid w:val="00705DD5"/>
    <w:rsid w:val="00705DF4"/>
    <w:rsid w:val="0070646E"/>
    <w:rsid w:val="007064D1"/>
    <w:rsid w:val="00706762"/>
    <w:rsid w:val="00707438"/>
    <w:rsid w:val="00707E46"/>
    <w:rsid w:val="007102A4"/>
    <w:rsid w:val="007103D4"/>
    <w:rsid w:val="00710C03"/>
    <w:rsid w:val="007110AC"/>
    <w:rsid w:val="00712A87"/>
    <w:rsid w:val="007130B1"/>
    <w:rsid w:val="0071319F"/>
    <w:rsid w:val="00713379"/>
    <w:rsid w:val="0071383E"/>
    <w:rsid w:val="00713902"/>
    <w:rsid w:val="0071407C"/>
    <w:rsid w:val="007149BF"/>
    <w:rsid w:val="00714A4C"/>
    <w:rsid w:val="0071523F"/>
    <w:rsid w:val="00715978"/>
    <w:rsid w:val="007159F7"/>
    <w:rsid w:val="00715CCB"/>
    <w:rsid w:val="007162B9"/>
    <w:rsid w:val="00716BCF"/>
    <w:rsid w:val="00716D33"/>
    <w:rsid w:val="00717251"/>
    <w:rsid w:val="00717794"/>
    <w:rsid w:val="00717B3E"/>
    <w:rsid w:val="00720629"/>
    <w:rsid w:val="0072137B"/>
    <w:rsid w:val="007215AA"/>
    <w:rsid w:val="00721D01"/>
    <w:rsid w:val="00721FEC"/>
    <w:rsid w:val="0072225A"/>
    <w:rsid w:val="007235F4"/>
    <w:rsid w:val="00723DF6"/>
    <w:rsid w:val="00723FD6"/>
    <w:rsid w:val="007240BC"/>
    <w:rsid w:val="00724974"/>
    <w:rsid w:val="00724990"/>
    <w:rsid w:val="00724ABB"/>
    <w:rsid w:val="00725014"/>
    <w:rsid w:val="0072647A"/>
    <w:rsid w:val="00726AB0"/>
    <w:rsid w:val="0072723D"/>
    <w:rsid w:val="00727382"/>
    <w:rsid w:val="00727AF0"/>
    <w:rsid w:val="00727D86"/>
    <w:rsid w:val="00727E29"/>
    <w:rsid w:val="00730A9E"/>
    <w:rsid w:val="00731905"/>
    <w:rsid w:val="00732103"/>
    <w:rsid w:val="00732479"/>
    <w:rsid w:val="0073277F"/>
    <w:rsid w:val="00732ACD"/>
    <w:rsid w:val="0073337D"/>
    <w:rsid w:val="007334F9"/>
    <w:rsid w:val="007337DB"/>
    <w:rsid w:val="007342CB"/>
    <w:rsid w:val="0073477D"/>
    <w:rsid w:val="00734B8D"/>
    <w:rsid w:val="00735045"/>
    <w:rsid w:val="0073529A"/>
    <w:rsid w:val="007355ED"/>
    <w:rsid w:val="00735BBC"/>
    <w:rsid w:val="00736452"/>
    <w:rsid w:val="007367F8"/>
    <w:rsid w:val="0073688E"/>
    <w:rsid w:val="00736A97"/>
    <w:rsid w:val="00736B99"/>
    <w:rsid w:val="00737233"/>
    <w:rsid w:val="00737AA6"/>
    <w:rsid w:val="00737B20"/>
    <w:rsid w:val="00740058"/>
    <w:rsid w:val="00740084"/>
    <w:rsid w:val="007401BF"/>
    <w:rsid w:val="007402D0"/>
    <w:rsid w:val="0074035A"/>
    <w:rsid w:val="007404F8"/>
    <w:rsid w:val="007408E0"/>
    <w:rsid w:val="007409A3"/>
    <w:rsid w:val="0074159C"/>
    <w:rsid w:val="00741677"/>
    <w:rsid w:val="0074298C"/>
    <w:rsid w:val="00743596"/>
    <w:rsid w:val="0074460C"/>
    <w:rsid w:val="00745550"/>
    <w:rsid w:val="0074557D"/>
    <w:rsid w:val="007458EE"/>
    <w:rsid w:val="00745C20"/>
    <w:rsid w:val="0074632B"/>
    <w:rsid w:val="0074673A"/>
    <w:rsid w:val="0074682C"/>
    <w:rsid w:val="007469E4"/>
    <w:rsid w:val="007474C0"/>
    <w:rsid w:val="00747E14"/>
    <w:rsid w:val="00750813"/>
    <w:rsid w:val="0075150E"/>
    <w:rsid w:val="0075178E"/>
    <w:rsid w:val="00751A0E"/>
    <w:rsid w:val="007521B6"/>
    <w:rsid w:val="00752ECE"/>
    <w:rsid w:val="00753688"/>
    <w:rsid w:val="00753B7E"/>
    <w:rsid w:val="007543FF"/>
    <w:rsid w:val="007548FD"/>
    <w:rsid w:val="007554D9"/>
    <w:rsid w:val="0075557A"/>
    <w:rsid w:val="00756D52"/>
    <w:rsid w:val="0075730E"/>
    <w:rsid w:val="007577FC"/>
    <w:rsid w:val="0076019F"/>
    <w:rsid w:val="0076025B"/>
    <w:rsid w:val="0076039A"/>
    <w:rsid w:val="00760433"/>
    <w:rsid w:val="0076103A"/>
    <w:rsid w:val="007611E6"/>
    <w:rsid w:val="00761ED3"/>
    <w:rsid w:val="00761F3A"/>
    <w:rsid w:val="0076230B"/>
    <w:rsid w:val="0076278C"/>
    <w:rsid w:val="00762880"/>
    <w:rsid w:val="007628E0"/>
    <w:rsid w:val="00763321"/>
    <w:rsid w:val="00763525"/>
    <w:rsid w:val="00763904"/>
    <w:rsid w:val="00763D83"/>
    <w:rsid w:val="0076497E"/>
    <w:rsid w:val="00765079"/>
    <w:rsid w:val="007651B1"/>
    <w:rsid w:val="007656EF"/>
    <w:rsid w:val="00765837"/>
    <w:rsid w:val="00765BC5"/>
    <w:rsid w:val="00766025"/>
    <w:rsid w:val="007663E3"/>
    <w:rsid w:val="007664F6"/>
    <w:rsid w:val="0076653D"/>
    <w:rsid w:val="00766709"/>
    <w:rsid w:val="00766ABE"/>
    <w:rsid w:val="00766C9E"/>
    <w:rsid w:val="00767499"/>
    <w:rsid w:val="007675A1"/>
    <w:rsid w:val="0077048D"/>
    <w:rsid w:val="00770A17"/>
    <w:rsid w:val="00770CDA"/>
    <w:rsid w:val="00770F66"/>
    <w:rsid w:val="007711BB"/>
    <w:rsid w:val="00771A00"/>
    <w:rsid w:val="00771F61"/>
    <w:rsid w:val="00772246"/>
    <w:rsid w:val="00772AF5"/>
    <w:rsid w:val="00773295"/>
    <w:rsid w:val="007739F7"/>
    <w:rsid w:val="00773B4D"/>
    <w:rsid w:val="00773DE5"/>
    <w:rsid w:val="0077451E"/>
    <w:rsid w:val="00774707"/>
    <w:rsid w:val="00774A1D"/>
    <w:rsid w:val="00774B17"/>
    <w:rsid w:val="00774D28"/>
    <w:rsid w:val="00774ECC"/>
    <w:rsid w:val="00774FC7"/>
    <w:rsid w:val="007752BC"/>
    <w:rsid w:val="00775531"/>
    <w:rsid w:val="007760FB"/>
    <w:rsid w:val="0077660F"/>
    <w:rsid w:val="007766E3"/>
    <w:rsid w:val="00776A73"/>
    <w:rsid w:val="00776E67"/>
    <w:rsid w:val="007772E8"/>
    <w:rsid w:val="00777D33"/>
    <w:rsid w:val="00780394"/>
    <w:rsid w:val="00780603"/>
    <w:rsid w:val="00780BF5"/>
    <w:rsid w:val="00780D18"/>
    <w:rsid w:val="0078300A"/>
    <w:rsid w:val="00783526"/>
    <w:rsid w:val="00784B7B"/>
    <w:rsid w:val="00784ED9"/>
    <w:rsid w:val="00784F19"/>
    <w:rsid w:val="007854E7"/>
    <w:rsid w:val="0078614D"/>
    <w:rsid w:val="00786316"/>
    <w:rsid w:val="007866A5"/>
    <w:rsid w:val="00786965"/>
    <w:rsid w:val="007875E4"/>
    <w:rsid w:val="007909B6"/>
    <w:rsid w:val="00790A31"/>
    <w:rsid w:val="00791467"/>
    <w:rsid w:val="007919C4"/>
    <w:rsid w:val="00791C00"/>
    <w:rsid w:val="00792309"/>
    <w:rsid w:val="0079297E"/>
    <w:rsid w:val="007929E9"/>
    <w:rsid w:val="00793529"/>
    <w:rsid w:val="007938AA"/>
    <w:rsid w:val="00793DBC"/>
    <w:rsid w:val="00793DFF"/>
    <w:rsid w:val="00793F7C"/>
    <w:rsid w:val="00795239"/>
    <w:rsid w:val="0079595A"/>
    <w:rsid w:val="007959ED"/>
    <w:rsid w:val="00796D5E"/>
    <w:rsid w:val="0079711D"/>
    <w:rsid w:val="007976F6"/>
    <w:rsid w:val="00797B2F"/>
    <w:rsid w:val="00797C86"/>
    <w:rsid w:val="00797C9E"/>
    <w:rsid w:val="007A01EF"/>
    <w:rsid w:val="007A11FE"/>
    <w:rsid w:val="007A2CAE"/>
    <w:rsid w:val="007A3F05"/>
    <w:rsid w:val="007A5089"/>
    <w:rsid w:val="007A53BD"/>
    <w:rsid w:val="007A5816"/>
    <w:rsid w:val="007A6A97"/>
    <w:rsid w:val="007A7E58"/>
    <w:rsid w:val="007B00E9"/>
    <w:rsid w:val="007B08F1"/>
    <w:rsid w:val="007B0BB9"/>
    <w:rsid w:val="007B2ED4"/>
    <w:rsid w:val="007B3B3F"/>
    <w:rsid w:val="007B3EE1"/>
    <w:rsid w:val="007B414E"/>
    <w:rsid w:val="007B4220"/>
    <w:rsid w:val="007B4263"/>
    <w:rsid w:val="007B45AE"/>
    <w:rsid w:val="007B4E73"/>
    <w:rsid w:val="007B5D7C"/>
    <w:rsid w:val="007B5E3E"/>
    <w:rsid w:val="007B5E86"/>
    <w:rsid w:val="007B608F"/>
    <w:rsid w:val="007B67AD"/>
    <w:rsid w:val="007B6C8B"/>
    <w:rsid w:val="007B761D"/>
    <w:rsid w:val="007C006B"/>
    <w:rsid w:val="007C02FD"/>
    <w:rsid w:val="007C0BBC"/>
    <w:rsid w:val="007C0D08"/>
    <w:rsid w:val="007C117B"/>
    <w:rsid w:val="007C1733"/>
    <w:rsid w:val="007C20CA"/>
    <w:rsid w:val="007C222D"/>
    <w:rsid w:val="007C339A"/>
    <w:rsid w:val="007C3A1E"/>
    <w:rsid w:val="007C3F4F"/>
    <w:rsid w:val="007C4000"/>
    <w:rsid w:val="007C4003"/>
    <w:rsid w:val="007C4403"/>
    <w:rsid w:val="007C4834"/>
    <w:rsid w:val="007C4CF2"/>
    <w:rsid w:val="007C5054"/>
    <w:rsid w:val="007C638C"/>
    <w:rsid w:val="007C7498"/>
    <w:rsid w:val="007C7CF2"/>
    <w:rsid w:val="007D04A6"/>
    <w:rsid w:val="007D0961"/>
    <w:rsid w:val="007D0EB1"/>
    <w:rsid w:val="007D138D"/>
    <w:rsid w:val="007D1825"/>
    <w:rsid w:val="007D1A1D"/>
    <w:rsid w:val="007D291B"/>
    <w:rsid w:val="007D2B9A"/>
    <w:rsid w:val="007D32EE"/>
    <w:rsid w:val="007D32F5"/>
    <w:rsid w:val="007D404D"/>
    <w:rsid w:val="007D4740"/>
    <w:rsid w:val="007D475D"/>
    <w:rsid w:val="007D4DEF"/>
    <w:rsid w:val="007D5366"/>
    <w:rsid w:val="007D53BD"/>
    <w:rsid w:val="007D6038"/>
    <w:rsid w:val="007D67A0"/>
    <w:rsid w:val="007D6EE3"/>
    <w:rsid w:val="007D7342"/>
    <w:rsid w:val="007E02EC"/>
    <w:rsid w:val="007E07F1"/>
    <w:rsid w:val="007E0AE1"/>
    <w:rsid w:val="007E0F9B"/>
    <w:rsid w:val="007E1014"/>
    <w:rsid w:val="007E1270"/>
    <w:rsid w:val="007E1BC6"/>
    <w:rsid w:val="007E1C85"/>
    <w:rsid w:val="007E22A5"/>
    <w:rsid w:val="007E2318"/>
    <w:rsid w:val="007E23F3"/>
    <w:rsid w:val="007E2535"/>
    <w:rsid w:val="007E2E76"/>
    <w:rsid w:val="007E3291"/>
    <w:rsid w:val="007E3910"/>
    <w:rsid w:val="007E4CCB"/>
    <w:rsid w:val="007E5986"/>
    <w:rsid w:val="007E62E3"/>
    <w:rsid w:val="007E6E44"/>
    <w:rsid w:val="007E6F92"/>
    <w:rsid w:val="007E7073"/>
    <w:rsid w:val="007F0303"/>
    <w:rsid w:val="007F0553"/>
    <w:rsid w:val="007F0DF7"/>
    <w:rsid w:val="007F128E"/>
    <w:rsid w:val="007F1596"/>
    <w:rsid w:val="007F2218"/>
    <w:rsid w:val="007F2703"/>
    <w:rsid w:val="007F2AE0"/>
    <w:rsid w:val="007F2D86"/>
    <w:rsid w:val="007F3FFA"/>
    <w:rsid w:val="007F49E0"/>
    <w:rsid w:val="007F4E15"/>
    <w:rsid w:val="007F4E62"/>
    <w:rsid w:val="007F614D"/>
    <w:rsid w:val="007F6610"/>
    <w:rsid w:val="007F688F"/>
    <w:rsid w:val="007F6AE6"/>
    <w:rsid w:val="007F6FCC"/>
    <w:rsid w:val="007F75AE"/>
    <w:rsid w:val="00800000"/>
    <w:rsid w:val="0080110C"/>
    <w:rsid w:val="0080136C"/>
    <w:rsid w:val="00801705"/>
    <w:rsid w:val="00801A4F"/>
    <w:rsid w:val="00801F1B"/>
    <w:rsid w:val="0080213E"/>
    <w:rsid w:val="008022FA"/>
    <w:rsid w:val="00803C4C"/>
    <w:rsid w:val="00803FBD"/>
    <w:rsid w:val="008041F9"/>
    <w:rsid w:val="0080446C"/>
    <w:rsid w:val="00805F67"/>
    <w:rsid w:val="00806358"/>
    <w:rsid w:val="0080637B"/>
    <w:rsid w:val="00806C4A"/>
    <w:rsid w:val="00807C0A"/>
    <w:rsid w:val="00807CCB"/>
    <w:rsid w:val="00810162"/>
    <w:rsid w:val="00810C2B"/>
    <w:rsid w:val="008110FC"/>
    <w:rsid w:val="008118DE"/>
    <w:rsid w:val="00811FB9"/>
    <w:rsid w:val="00812339"/>
    <w:rsid w:val="00812C57"/>
    <w:rsid w:val="008130B4"/>
    <w:rsid w:val="008134B6"/>
    <w:rsid w:val="00813E6A"/>
    <w:rsid w:val="00814052"/>
    <w:rsid w:val="00814147"/>
    <w:rsid w:val="00814F44"/>
    <w:rsid w:val="00814F9D"/>
    <w:rsid w:val="0081550A"/>
    <w:rsid w:val="00815748"/>
    <w:rsid w:val="00815B09"/>
    <w:rsid w:val="00815C32"/>
    <w:rsid w:val="00816A89"/>
    <w:rsid w:val="00816B6E"/>
    <w:rsid w:val="00816BBF"/>
    <w:rsid w:val="00816FBD"/>
    <w:rsid w:val="008177B1"/>
    <w:rsid w:val="008202AE"/>
    <w:rsid w:val="00820B93"/>
    <w:rsid w:val="00820C4F"/>
    <w:rsid w:val="008226DE"/>
    <w:rsid w:val="00822A8B"/>
    <w:rsid w:val="00822DBF"/>
    <w:rsid w:val="008231C1"/>
    <w:rsid w:val="008243CE"/>
    <w:rsid w:val="00824832"/>
    <w:rsid w:val="00824F6A"/>
    <w:rsid w:val="0082536A"/>
    <w:rsid w:val="008254F5"/>
    <w:rsid w:val="00825531"/>
    <w:rsid w:val="008255FE"/>
    <w:rsid w:val="00825B10"/>
    <w:rsid w:val="00826134"/>
    <w:rsid w:val="0082620A"/>
    <w:rsid w:val="0082654D"/>
    <w:rsid w:val="00826864"/>
    <w:rsid w:val="00827624"/>
    <w:rsid w:val="0082766D"/>
    <w:rsid w:val="00830560"/>
    <w:rsid w:val="008309EA"/>
    <w:rsid w:val="00830C58"/>
    <w:rsid w:val="00830E13"/>
    <w:rsid w:val="008314A1"/>
    <w:rsid w:val="0083151A"/>
    <w:rsid w:val="0083174A"/>
    <w:rsid w:val="008317EE"/>
    <w:rsid w:val="00831B33"/>
    <w:rsid w:val="00831CFC"/>
    <w:rsid w:val="00831D38"/>
    <w:rsid w:val="0083431E"/>
    <w:rsid w:val="008347CF"/>
    <w:rsid w:val="00834A25"/>
    <w:rsid w:val="00835537"/>
    <w:rsid w:val="008374D4"/>
    <w:rsid w:val="00837FB2"/>
    <w:rsid w:val="008400B4"/>
    <w:rsid w:val="0084015D"/>
    <w:rsid w:val="00840AA5"/>
    <w:rsid w:val="00840D42"/>
    <w:rsid w:val="008412A5"/>
    <w:rsid w:val="0084187E"/>
    <w:rsid w:val="00842C77"/>
    <w:rsid w:val="00842D79"/>
    <w:rsid w:val="00842FCC"/>
    <w:rsid w:val="008435FA"/>
    <w:rsid w:val="008438AB"/>
    <w:rsid w:val="008441D4"/>
    <w:rsid w:val="00844A61"/>
    <w:rsid w:val="00844B94"/>
    <w:rsid w:val="00844BAF"/>
    <w:rsid w:val="00844E8C"/>
    <w:rsid w:val="008453B0"/>
    <w:rsid w:val="0084627E"/>
    <w:rsid w:val="00846E64"/>
    <w:rsid w:val="0084778A"/>
    <w:rsid w:val="00847BBB"/>
    <w:rsid w:val="00847F18"/>
    <w:rsid w:val="008511E4"/>
    <w:rsid w:val="00851313"/>
    <w:rsid w:val="008516EB"/>
    <w:rsid w:val="008519F5"/>
    <w:rsid w:val="00852281"/>
    <w:rsid w:val="008524B7"/>
    <w:rsid w:val="008526B2"/>
    <w:rsid w:val="00852890"/>
    <w:rsid w:val="00853760"/>
    <w:rsid w:val="008537EB"/>
    <w:rsid w:val="00853877"/>
    <w:rsid w:val="008545A0"/>
    <w:rsid w:val="0085588D"/>
    <w:rsid w:val="00855E97"/>
    <w:rsid w:val="00856618"/>
    <w:rsid w:val="008573CD"/>
    <w:rsid w:val="008579D0"/>
    <w:rsid w:val="00860456"/>
    <w:rsid w:val="008609EB"/>
    <w:rsid w:val="00860A97"/>
    <w:rsid w:val="00860CBB"/>
    <w:rsid w:val="0086110B"/>
    <w:rsid w:val="00862FEB"/>
    <w:rsid w:val="00863070"/>
    <w:rsid w:val="00863E56"/>
    <w:rsid w:val="00864545"/>
    <w:rsid w:val="00864945"/>
    <w:rsid w:val="00864AFA"/>
    <w:rsid w:val="00864E04"/>
    <w:rsid w:val="00864EF0"/>
    <w:rsid w:val="008650A1"/>
    <w:rsid w:val="00865E3C"/>
    <w:rsid w:val="008664DF"/>
    <w:rsid w:val="00866852"/>
    <w:rsid w:val="0086690E"/>
    <w:rsid w:val="008669F6"/>
    <w:rsid w:val="00866FD0"/>
    <w:rsid w:val="00870416"/>
    <w:rsid w:val="008705E3"/>
    <w:rsid w:val="00871D52"/>
    <w:rsid w:val="008728C8"/>
    <w:rsid w:val="00873167"/>
    <w:rsid w:val="0087360F"/>
    <w:rsid w:val="0087364D"/>
    <w:rsid w:val="00873B56"/>
    <w:rsid w:val="00874342"/>
    <w:rsid w:val="00874695"/>
    <w:rsid w:val="00874AB2"/>
    <w:rsid w:val="00874CB0"/>
    <w:rsid w:val="00874DDA"/>
    <w:rsid w:val="00875964"/>
    <w:rsid w:val="00875C19"/>
    <w:rsid w:val="00876AC9"/>
    <w:rsid w:val="00876D52"/>
    <w:rsid w:val="0087730D"/>
    <w:rsid w:val="00881003"/>
    <w:rsid w:val="00881425"/>
    <w:rsid w:val="00881A5E"/>
    <w:rsid w:val="00881C11"/>
    <w:rsid w:val="0088240C"/>
    <w:rsid w:val="0088291B"/>
    <w:rsid w:val="008831A5"/>
    <w:rsid w:val="00883AD1"/>
    <w:rsid w:val="00883F53"/>
    <w:rsid w:val="00884178"/>
    <w:rsid w:val="0088431A"/>
    <w:rsid w:val="00884D49"/>
    <w:rsid w:val="008852DF"/>
    <w:rsid w:val="00886377"/>
    <w:rsid w:val="008864D5"/>
    <w:rsid w:val="00886569"/>
    <w:rsid w:val="008872E1"/>
    <w:rsid w:val="008919C7"/>
    <w:rsid w:val="00891B70"/>
    <w:rsid w:val="00891BEC"/>
    <w:rsid w:val="00891FF0"/>
    <w:rsid w:val="008924D2"/>
    <w:rsid w:val="00892600"/>
    <w:rsid w:val="00892CDD"/>
    <w:rsid w:val="008939A1"/>
    <w:rsid w:val="008939F1"/>
    <w:rsid w:val="00893A0A"/>
    <w:rsid w:val="00893A97"/>
    <w:rsid w:val="00893CFF"/>
    <w:rsid w:val="008944B8"/>
    <w:rsid w:val="008945B3"/>
    <w:rsid w:val="00894F6D"/>
    <w:rsid w:val="0089509F"/>
    <w:rsid w:val="0089576C"/>
    <w:rsid w:val="008958C8"/>
    <w:rsid w:val="00895921"/>
    <w:rsid w:val="00895BC8"/>
    <w:rsid w:val="00896BE3"/>
    <w:rsid w:val="00897556"/>
    <w:rsid w:val="00897B7D"/>
    <w:rsid w:val="00897F0C"/>
    <w:rsid w:val="00897FE7"/>
    <w:rsid w:val="008A068F"/>
    <w:rsid w:val="008A0CC0"/>
    <w:rsid w:val="008A0D12"/>
    <w:rsid w:val="008A16BA"/>
    <w:rsid w:val="008A1EEE"/>
    <w:rsid w:val="008A2B57"/>
    <w:rsid w:val="008A2EA7"/>
    <w:rsid w:val="008A2F58"/>
    <w:rsid w:val="008A35D1"/>
    <w:rsid w:val="008A38D5"/>
    <w:rsid w:val="008A3C4F"/>
    <w:rsid w:val="008A42E5"/>
    <w:rsid w:val="008A44E7"/>
    <w:rsid w:val="008A4A35"/>
    <w:rsid w:val="008A4CB2"/>
    <w:rsid w:val="008A52A1"/>
    <w:rsid w:val="008A5451"/>
    <w:rsid w:val="008A54DE"/>
    <w:rsid w:val="008A5F3C"/>
    <w:rsid w:val="008A6184"/>
    <w:rsid w:val="008A76EC"/>
    <w:rsid w:val="008B0BB0"/>
    <w:rsid w:val="008B163B"/>
    <w:rsid w:val="008B19F3"/>
    <w:rsid w:val="008B26DD"/>
    <w:rsid w:val="008B2A76"/>
    <w:rsid w:val="008B2C9A"/>
    <w:rsid w:val="008B3434"/>
    <w:rsid w:val="008B39AA"/>
    <w:rsid w:val="008B3C21"/>
    <w:rsid w:val="008B3CC1"/>
    <w:rsid w:val="008B4F42"/>
    <w:rsid w:val="008B5ED3"/>
    <w:rsid w:val="008B6285"/>
    <w:rsid w:val="008B6C23"/>
    <w:rsid w:val="008B70A9"/>
    <w:rsid w:val="008B72A3"/>
    <w:rsid w:val="008B75AF"/>
    <w:rsid w:val="008B7C85"/>
    <w:rsid w:val="008C0133"/>
    <w:rsid w:val="008C07B3"/>
    <w:rsid w:val="008C0BA0"/>
    <w:rsid w:val="008C10B3"/>
    <w:rsid w:val="008C15D2"/>
    <w:rsid w:val="008C1DB0"/>
    <w:rsid w:val="008C2444"/>
    <w:rsid w:val="008C2812"/>
    <w:rsid w:val="008C2FC5"/>
    <w:rsid w:val="008C3430"/>
    <w:rsid w:val="008C382F"/>
    <w:rsid w:val="008C45EC"/>
    <w:rsid w:val="008C461B"/>
    <w:rsid w:val="008C4A2B"/>
    <w:rsid w:val="008C5235"/>
    <w:rsid w:val="008C66EA"/>
    <w:rsid w:val="008C6AA2"/>
    <w:rsid w:val="008C6E9D"/>
    <w:rsid w:val="008C77A8"/>
    <w:rsid w:val="008C7A9F"/>
    <w:rsid w:val="008C7AA2"/>
    <w:rsid w:val="008C7FBA"/>
    <w:rsid w:val="008D0955"/>
    <w:rsid w:val="008D09E7"/>
    <w:rsid w:val="008D1C9F"/>
    <w:rsid w:val="008D1EC0"/>
    <w:rsid w:val="008D2911"/>
    <w:rsid w:val="008D32BD"/>
    <w:rsid w:val="008D3D59"/>
    <w:rsid w:val="008D517D"/>
    <w:rsid w:val="008D5CFB"/>
    <w:rsid w:val="008D6038"/>
    <w:rsid w:val="008D63D0"/>
    <w:rsid w:val="008D77FC"/>
    <w:rsid w:val="008D7AEE"/>
    <w:rsid w:val="008D7F8E"/>
    <w:rsid w:val="008E074A"/>
    <w:rsid w:val="008E0EBA"/>
    <w:rsid w:val="008E0F72"/>
    <w:rsid w:val="008E14ED"/>
    <w:rsid w:val="008E16D4"/>
    <w:rsid w:val="008E1805"/>
    <w:rsid w:val="008E2157"/>
    <w:rsid w:val="008E2B0F"/>
    <w:rsid w:val="008E2B20"/>
    <w:rsid w:val="008E2D55"/>
    <w:rsid w:val="008E3BAD"/>
    <w:rsid w:val="008E43FB"/>
    <w:rsid w:val="008E4949"/>
    <w:rsid w:val="008E5F73"/>
    <w:rsid w:val="008E620D"/>
    <w:rsid w:val="008E6409"/>
    <w:rsid w:val="008E6C69"/>
    <w:rsid w:val="008E6CAC"/>
    <w:rsid w:val="008E70AB"/>
    <w:rsid w:val="008E7604"/>
    <w:rsid w:val="008E7769"/>
    <w:rsid w:val="008F0394"/>
    <w:rsid w:val="008F063A"/>
    <w:rsid w:val="008F1077"/>
    <w:rsid w:val="008F108F"/>
    <w:rsid w:val="008F1379"/>
    <w:rsid w:val="008F15F5"/>
    <w:rsid w:val="008F2484"/>
    <w:rsid w:val="008F2976"/>
    <w:rsid w:val="008F4BFB"/>
    <w:rsid w:val="008F518A"/>
    <w:rsid w:val="008F53C7"/>
    <w:rsid w:val="008F633F"/>
    <w:rsid w:val="008F63E1"/>
    <w:rsid w:val="008F7DDD"/>
    <w:rsid w:val="0090037B"/>
    <w:rsid w:val="00900491"/>
    <w:rsid w:val="00900963"/>
    <w:rsid w:val="00901077"/>
    <w:rsid w:val="009011BF"/>
    <w:rsid w:val="009026C4"/>
    <w:rsid w:val="00902A8F"/>
    <w:rsid w:val="00902ACD"/>
    <w:rsid w:val="00903560"/>
    <w:rsid w:val="009035B2"/>
    <w:rsid w:val="00903FF5"/>
    <w:rsid w:val="009049E9"/>
    <w:rsid w:val="00904BFD"/>
    <w:rsid w:val="00906221"/>
    <w:rsid w:val="009076B7"/>
    <w:rsid w:val="00907999"/>
    <w:rsid w:val="00910477"/>
    <w:rsid w:val="0091091B"/>
    <w:rsid w:val="00911DBC"/>
    <w:rsid w:val="00911F78"/>
    <w:rsid w:val="009128CA"/>
    <w:rsid w:val="00912A5B"/>
    <w:rsid w:val="009131A2"/>
    <w:rsid w:val="0091422C"/>
    <w:rsid w:val="00914347"/>
    <w:rsid w:val="00914649"/>
    <w:rsid w:val="0091497E"/>
    <w:rsid w:val="00914AB5"/>
    <w:rsid w:val="00914C76"/>
    <w:rsid w:val="00915444"/>
    <w:rsid w:val="00915D53"/>
    <w:rsid w:val="00915ED0"/>
    <w:rsid w:val="00916DBA"/>
    <w:rsid w:val="00917A4F"/>
    <w:rsid w:val="0092010D"/>
    <w:rsid w:val="009209EE"/>
    <w:rsid w:val="00920E44"/>
    <w:rsid w:val="009210CA"/>
    <w:rsid w:val="0092151B"/>
    <w:rsid w:val="00922F02"/>
    <w:rsid w:val="00923362"/>
    <w:rsid w:val="00923FF3"/>
    <w:rsid w:val="00924161"/>
    <w:rsid w:val="00924DBB"/>
    <w:rsid w:val="00924E6F"/>
    <w:rsid w:val="00925072"/>
    <w:rsid w:val="0092510F"/>
    <w:rsid w:val="009258C0"/>
    <w:rsid w:val="00925B73"/>
    <w:rsid w:val="00925C65"/>
    <w:rsid w:val="009261EB"/>
    <w:rsid w:val="00926363"/>
    <w:rsid w:val="00926486"/>
    <w:rsid w:val="00926BE0"/>
    <w:rsid w:val="00926D0C"/>
    <w:rsid w:val="00926E18"/>
    <w:rsid w:val="00926F5F"/>
    <w:rsid w:val="00927131"/>
    <w:rsid w:val="00927B9F"/>
    <w:rsid w:val="009301A9"/>
    <w:rsid w:val="009307C4"/>
    <w:rsid w:val="009311D9"/>
    <w:rsid w:val="0093161B"/>
    <w:rsid w:val="0093200A"/>
    <w:rsid w:val="0093282A"/>
    <w:rsid w:val="00933910"/>
    <w:rsid w:val="00933B35"/>
    <w:rsid w:val="0093415E"/>
    <w:rsid w:val="00935EEA"/>
    <w:rsid w:val="009362CE"/>
    <w:rsid w:val="00936480"/>
    <w:rsid w:val="00936497"/>
    <w:rsid w:val="00937307"/>
    <w:rsid w:val="00937417"/>
    <w:rsid w:val="009377CE"/>
    <w:rsid w:val="00937878"/>
    <w:rsid w:val="00940514"/>
    <w:rsid w:val="00940563"/>
    <w:rsid w:val="009406DA"/>
    <w:rsid w:val="00940DF5"/>
    <w:rsid w:val="00941063"/>
    <w:rsid w:val="00941D52"/>
    <w:rsid w:val="0094214F"/>
    <w:rsid w:val="0094254C"/>
    <w:rsid w:val="00942625"/>
    <w:rsid w:val="00942E4E"/>
    <w:rsid w:val="009430F0"/>
    <w:rsid w:val="009431D9"/>
    <w:rsid w:val="00945A0C"/>
    <w:rsid w:val="00945B4B"/>
    <w:rsid w:val="00945D0E"/>
    <w:rsid w:val="00947374"/>
    <w:rsid w:val="009476B4"/>
    <w:rsid w:val="00950514"/>
    <w:rsid w:val="009506AF"/>
    <w:rsid w:val="009509B0"/>
    <w:rsid w:val="009511CA"/>
    <w:rsid w:val="009513B4"/>
    <w:rsid w:val="00951526"/>
    <w:rsid w:val="00951C38"/>
    <w:rsid w:val="00952F97"/>
    <w:rsid w:val="00953F94"/>
    <w:rsid w:val="00954360"/>
    <w:rsid w:val="00954723"/>
    <w:rsid w:val="00955031"/>
    <w:rsid w:val="0095510A"/>
    <w:rsid w:val="009555B3"/>
    <w:rsid w:val="00956C13"/>
    <w:rsid w:val="00956D5D"/>
    <w:rsid w:val="0095719F"/>
    <w:rsid w:val="00957260"/>
    <w:rsid w:val="009579C5"/>
    <w:rsid w:val="00957D8C"/>
    <w:rsid w:val="009609FB"/>
    <w:rsid w:val="00960DA0"/>
    <w:rsid w:val="00961811"/>
    <w:rsid w:val="0096304C"/>
    <w:rsid w:val="00963206"/>
    <w:rsid w:val="0096351A"/>
    <w:rsid w:val="009641D4"/>
    <w:rsid w:val="0096450A"/>
    <w:rsid w:val="009646F5"/>
    <w:rsid w:val="00965049"/>
    <w:rsid w:val="00965973"/>
    <w:rsid w:val="00965A28"/>
    <w:rsid w:val="00965C9E"/>
    <w:rsid w:val="00965EDC"/>
    <w:rsid w:val="00966248"/>
    <w:rsid w:val="0096627C"/>
    <w:rsid w:val="00966E14"/>
    <w:rsid w:val="00966FF9"/>
    <w:rsid w:val="00967789"/>
    <w:rsid w:val="00967B85"/>
    <w:rsid w:val="00967BA1"/>
    <w:rsid w:val="00970521"/>
    <w:rsid w:val="009708E0"/>
    <w:rsid w:val="0097111D"/>
    <w:rsid w:val="00971A86"/>
    <w:rsid w:val="00971FCA"/>
    <w:rsid w:val="0097204D"/>
    <w:rsid w:val="00972526"/>
    <w:rsid w:val="00972BA9"/>
    <w:rsid w:val="00972DE4"/>
    <w:rsid w:val="009730C7"/>
    <w:rsid w:val="009731B1"/>
    <w:rsid w:val="009738E6"/>
    <w:rsid w:val="00973937"/>
    <w:rsid w:val="00973AF4"/>
    <w:rsid w:val="00973DB0"/>
    <w:rsid w:val="0097401E"/>
    <w:rsid w:val="00974C34"/>
    <w:rsid w:val="00975927"/>
    <w:rsid w:val="00975B2E"/>
    <w:rsid w:val="00975DBC"/>
    <w:rsid w:val="0098049E"/>
    <w:rsid w:val="00981772"/>
    <w:rsid w:val="009819AA"/>
    <w:rsid w:val="00981A67"/>
    <w:rsid w:val="00981D24"/>
    <w:rsid w:val="00982E87"/>
    <w:rsid w:val="009833D4"/>
    <w:rsid w:val="00983691"/>
    <w:rsid w:val="009836AF"/>
    <w:rsid w:val="0098372C"/>
    <w:rsid w:val="00984E9A"/>
    <w:rsid w:val="009851A7"/>
    <w:rsid w:val="009852A2"/>
    <w:rsid w:val="009853DE"/>
    <w:rsid w:val="00985C64"/>
    <w:rsid w:val="00986A5D"/>
    <w:rsid w:val="00986D2E"/>
    <w:rsid w:val="009876B7"/>
    <w:rsid w:val="009876DC"/>
    <w:rsid w:val="009878D1"/>
    <w:rsid w:val="00987F08"/>
    <w:rsid w:val="0099043E"/>
    <w:rsid w:val="00990451"/>
    <w:rsid w:val="009909E0"/>
    <w:rsid w:val="00991B5C"/>
    <w:rsid w:val="00991BCF"/>
    <w:rsid w:val="00992358"/>
    <w:rsid w:val="00992A5E"/>
    <w:rsid w:val="00992C2C"/>
    <w:rsid w:val="00992FA2"/>
    <w:rsid w:val="0099344E"/>
    <w:rsid w:val="00993588"/>
    <w:rsid w:val="00993D12"/>
    <w:rsid w:val="00994835"/>
    <w:rsid w:val="00994ADB"/>
    <w:rsid w:val="00994CF9"/>
    <w:rsid w:val="009959D5"/>
    <w:rsid w:val="00995E84"/>
    <w:rsid w:val="0099613E"/>
    <w:rsid w:val="009962C7"/>
    <w:rsid w:val="00996498"/>
    <w:rsid w:val="00997201"/>
    <w:rsid w:val="009975FC"/>
    <w:rsid w:val="009A0432"/>
    <w:rsid w:val="009A2486"/>
    <w:rsid w:val="009A2C3F"/>
    <w:rsid w:val="009A2C69"/>
    <w:rsid w:val="009A314D"/>
    <w:rsid w:val="009A32CF"/>
    <w:rsid w:val="009A37E1"/>
    <w:rsid w:val="009A389A"/>
    <w:rsid w:val="009A3DDE"/>
    <w:rsid w:val="009A4265"/>
    <w:rsid w:val="009A4359"/>
    <w:rsid w:val="009A437E"/>
    <w:rsid w:val="009A4897"/>
    <w:rsid w:val="009A4C3F"/>
    <w:rsid w:val="009A4F8C"/>
    <w:rsid w:val="009A4FB3"/>
    <w:rsid w:val="009A5C98"/>
    <w:rsid w:val="009A65F8"/>
    <w:rsid w:val="009A6766"/>
    <w:rsid w:val="009A6D5E"/>
    <w:rsid w:val="009A6E77"/>
    <w:rsid w:val="009A7140"/>
    <w:rsid w:val="009A77BD"/>
    <w:rsid w:val="009B0E02"/>
    <w:rsid w:val="009B0EE4"/>
    <w:rsid w:val="009B127D"/>
    <w:rsid w:val="009B1A1B"/>
    <w:rsid w:val="009B1A2E"/>
    <w:rsid w:val="009B2255"/>
    <w:rsid w:val="009B2D14"/>
    <w:rsid w:val="009B2F18"/>
    <w:rsid w:val="009B415D"/>
    <w:rsid w:val="009B4C87"/>
    <w:rsid w:val="009B4F42"/>
    <w:rsid w:val="009B5ADB"/>
    <w:rsid w:val="009B6966"/>
    <w:rsid w:val="009B705C"/>
    <w:rsid w:val="009B766A"/>
    <w:rsid w:val="009C078F"/>
    <w:rsid w:val="009C1112"/>
    <w:rsid w:val="009C143C"/>
    <w:rsid w:val="009C1615"/>
    <w:rsid w:val="009C2164"/>
    <w:rsid w:val="009C232E"/>
    <w:rsid w:val="009C293F"/>
    <w:rsid w:val="009C3558"/>
    <w:rsid w:val="009C373C"/>
    <w:rsid w:val="009C3A78"/>
    <w:rsid w:val="009C5015"/>
    <w:rsid w:val="009C51D9"/>
    <w:rsid w:val="009C59B2"/>
    <w:rsid w:val="009C5BB4"/>
    <w:rsid w:val="009C5DF8"/>
    <w:rsid w:val="009C65A5"/>
    <w:rsid w:val="009C6AFF"/>
    <w:rsid w:val="009C758C"/>
    <w:rsid w:val="009C7700"/>
    <w:rsid w:val="009C77B9"/>
    <w:rsid w:val="009C7890"/>
    <w:rsid w:val="009C79CF"/>
    <w:rsid w:val="009D0530"/>
    <w:rsid w:val="009D0D69"/>
    <w:rsid w:val="009D1271"/>
    <w:rsid w:val="009D1765"/>
    <w:rsid w:val="009D181F"/>
    <w:rsid w:val="009D1C13"/>
    <w:rsid w:val="009D1F81"/>
    <w:rsid w:val="009D2422"/>
    <w:rsid w:val="009D25FB"/>
    <w:rsid w:val="009D33B0"/>
    <w:rsid w:val="009D3714"/>
    <w:rsid w:val="009D381B"/>
    <w:rsid w:val="009D4A8A"/>
    <w:rsid w:val="009D517D"/>
    <w:rsid w:val="009D565D"/>
    <w:rsid w:val="009D654F"/>
    <w:rsid w:val="009D73AF"/>
    <w:rsid w:val="009D76BA"/>
    <w:rsid w:val="009D7713"/>
    <w:rsid w:val="009E0E1A"/>
    <w:rsid w:val="009E219E"/>
    <w:rsid w:val="009E27F7"/>
    <w:rsid w:val="009E2AB4"/>
    <w:rsid w:val="009E31C0"/>
    <w:rsid w:val="009E3DFE"/>
    <w:rsid w:val="009E3E7A"/>
    <w:rsid w:val="009E3EF2"/>
    <w:rsid w:val="009E434A"/>
    <w:rsid w:val="009E457E"/>
    <w:rsid w:val="009E51E9"/>
    <w:rsid w:val="009E6470"/>
    <w:rsid w:val="009E6818"/>
    <w:rsid w:val="009E7160"/>
    <w:rsid w:val="009E799D"/>
    <w:rsid w:val="009E7F57"/>
    <w:rsid w:val="009F0BBA"/>
    <w:rsid w:val="009F0C95"/>
    <w:rsid w:val="009F2180"/>
    <w:rsid w:val="009F22A8"/>
    <w:rsid w:val="009F371B"/>
    <w:rsid w:val="009F3AAC"/>
    <w:rsid w:val="009F3B63"/>
    <w:rsid w:val="009F416E"/>
    <w:rsid w:val="009F44F2"/>
    <w:rsid w:val="009F4CC5"/>
    <w:rsid w:val="009F5322"/>
    <w:rsid w:val="009F5C3F"/>
    <w:rsid w:val="009F654F"/>
    <w:rsid w:val="009F6E5F"/>
    <w:rsid w:val="009F77B9"/>
    <w:rsid w:val="009F7B17"/>
    <w:rsid w:val="009F7E49"/>
    <w:rsid w:val="00A00EBD"/>
    <w:rsid w:val="00A0103D"/>
    <w:rsid w:val="00A01DF8"/>
    <w:rsid w:val="00A01E0B"/>
    <w:rsid w:val="00A021C9"/>
    <w:rsid w:val="00A0229E"/>
    <w:rsid w:val="00A024D3"/>
    <w:rsid w:val="00A03234"/>
    <w:rsid w:val="00A03E3F"/>
    <w:rsid w:val="00A043BF"/>
    <w:rsid w:val="00A04637"/>
    <w:rsid w:val="00A053B3"/>
    <w:rsid w:val="00A0665D"/>
    <w:rsid w:val="00A072CE"/>
    <w:rsid w:val="00A07A7C"/>
    <w:rsid w:val="00A07B0A"/>
    <w:rsid w:val="00A07CBD"/>
    <w:rsid w:val="00A07E3C"/>
    <w:rsid w:val="00A10EB6"/>
    <w:rsid w:val="00A11655"/>
    <w:rsid w:val="00A117AB"/>
    <w:rsid w:val="00A11C3D"/>
    <w:rsid w:val="00A1225F"/>
    <w:rsid w:val="00A1228A"/>
    <w:rsid w:val="00A12D9D"/>
    <w:rsid w:val="00A13B9E"/>
    <w:rsid w:val="00A14508"/>
    <w:rsid w:val="00A15D0A"/>
    <w:rsid w:val="00A16D5D"/>
    <w:rsid w:val="00A1711F"/>
    <w:rsid w:val="00A173DC"/>
    <w:rsid w:val="00A1747D"/>
    <w:rsid w:val="00A218B0"/>
    <w:rsid w:val="00A21B53"/>
    <w:rsid w:val="00A21D53"/>
    <w:rsid w:val="00A21ED0"/>
    <w:rsid w:val="00A2205B"/>
    <w:rsid w:val="00A22135"/>
    <w:rsid w:val="00A2283A"/>
    <w:rsid w:val="00A22E86"/>
    <w:rsid w:val="00A23234"/>
    <w:rsid w:val="00A23910"/>
    <w:rsid w:val="00A23D82"/>
    <w:rsid w:val="00A23E77"/>
    <w:rsid w:val="00A24366"/>
    <w:rsid w:val="00A2444C"/>
    <w:rsid w:val="00A24983"/>
    <w:rsid w:val="00A249AE"/>
    <w:rsid w:val="00A25156"/>
    <w:rsid w:val="00A2530E"/>
    <w:rsid w:val="00A25401"/>
    <w:rsid w:val="00A25514"/>
    <w:rsid w:val="00A2551C"/>
    <w:rsid w:val="00A2582E"/>
    <w:rsid w:val="00A258EF"/>
    <w:rsid w:val="00A260E1"/>
    <w:rsid w:val="00A2744E"/>
    <w:rsid w:val="00A2752A"/>
    <w:rsid w:val="00A27851"/>
    <w:rsid w:val="00A27CF5"/>
    <w:rsid w:val="00A30D4C"/>
    <w:rsid w:val="00A31281"/>
    <w:rsid w:val="00A31AEE"/>
    <w:rsid w:val="00A3268C"/>
    <w:rsid w:val="00A335B4"/>
    <w:rsid w:val="00A33621"/>
    <w:rsid w:val="00A3380E"/>
    <w:rsid w:val="00A340D5"/>
    <w:rsid w:val="00A34110"/>
    <w:rsid w:val="00A34E12"/>
    <w:rsid w:val="00A34EE1"/>
    <w:rsid w:val="00A35C83"/>
    <w:rsid w:val="00A361A3"/>
    <w:rsid w:val="00A36996"/>
    <w:rsid w:val="00A36F59"/>
    <w:rsid w:val="00A373ED"/>
    <w:rsid w:val="00A403E7"/>
    <w:rsid w:val="00A404C3"/>
    <w:rsid w:val="00A4050B"/>
    <w:rsid w:val="00A419CD"/>
    <w:rsid w:val="00A41A0E"/>
    <w:rsid w:val="00A41C76"/>
    <w:rsid w:val="00A42692"/>
    <w:rsid w:val="00A447B3"/>
    <w:rsid w:val="00A45670"/>
    <w:rsid w:val="00A45D36"/>
    <w:rsid w:val="00A45FB9"/>
    <w:rsid w:val="00A46A9D"/>
    <w:rsid w:val="00A46E77"/>
    <w:rsid w:val="00A472FC"/>
    <w:rsid w:val="00A475FB"/>
    <w:rsid w:val="00A50B12"/>
    <w:rsid w:val="00A51162"/>
    <w:rsid w:val="00A514DA"/>
    <w:rsid w:val="00A5150F"/>
    <w:rsid w:val="00A518C6"/>
    <w:rsid w:val="00A518DD"/>
    <w:rsid w:val="00A51EB4"/>
    <w:rsid w:val="00A521A3"/>
    <w:rsid w:val="00A5293D"/>
    <w:rsid w:val="00A53083"/>
    <w:rsid w:val="00A532AA"/>
    <w:rsid w:val="00A5331E"/>
    <w:rsid w:val="00A5337D"/>
    <w:rsid w:val="00A533D8"/>
    <w:rsid w:val="00A53711"/>
    <w:rsid w:val="00A5450D"/>
    <w:rsid w:val="00A5515F"/>
    <w:rsid w:val="00A55658"/>
    <w:rsid w:val="00A56480"/>
    <w:rsid w:val="00A57069"/>
    <w:rsid w:val="00A5714F"/>
    <w:rsid w:val="00A57350"/>
    <w:rsid w:val="00A573BF"/>
    <w:rsid w:val="00A578BE"/>
    <w:rsid w:val="00A57FEE"/>
    <w:rsid w:val="00A6120E"/>
    <w:rsid w:val="00A623C3"/>
    <w:rsid w:val="00A62750"/>
    <w:rsid w:val="00A629CC"/>
    <w:rsid w:val="00A62F27"/>
    <w:rsid w:val="00A631C2"/>
    <w:rsid w:val="00A63713"/>
    <w:rsid w:val="00A63983"/>
    <w:rsid w:val="00A649BA"/>
    <w:rsid w:val="00A64D29"/>
    <w:rsid w:val="00A65EC8"/>
    <w:rsid w:val="00A6676C"/>
    <w:rsid w:val="00A66C20"/>
    <w:rsid w:val="00A674F5"/>
    <w:rsid w:val="00A705C2"/>
    <w:rsid w:val="00A706A9"/>
    <w:rsid w:val="00A70D09"/>
    <w:rsid w:val="00A711CA"/>
    <w:rsid w:val="00A71204"/>
    <w:rsid w:val="00A724AD"/>
    <w:rsid w:val="00A73B58"/>
    <w:rsid w:val="00A73CF4"/>
    <w:rsid w:val="00A75AB7"/>
    <w:rsid w:val="00A76141"/>
    <w:rsid w:val="00A7686B"/>
    <w:rsid w:val="00A76A96"/>
    <w:rsid w:val="00A77039"/>
    <w:rsid w:val="00A77755"/>
    <w:rsid w:val="00A77EA6"/>
    <w:rsid w:val="00A809E6"/>
    <w:rsid w:val="00A80C4C"/>
    <w:rsid w:val="00A80F98"/>
    <w:rsid w:val="00A81ED6"/>
    <w:rsid w:val="00A829AB"/>
    <w:rsid w:val="00A82F80"/>
    <w:rsid w:val="00A83A54"/>
    <w:rsid w:val="00A8402A"/>
    <w:rsid w:val="00A84CBE"/>
    <w:rsid w:val="00A857F3"/>
    <w:rsid w:val="00A85DC4"/>
    <w:rsid w:val="00A85E1A"/>
    <w:rsid w:val="00A861A7"/>
    <w:rsid w:val="00A86A0E"/>
    <w:rsid w:val="00A8709F"/>
    <w:rsid w:val="00A870E3"/>
    <w:rsid w:val="00A876C3"/>
    <w:rsid w:val="00A9106A"/>
    <w:rsid w:val="00A91201"/>
    <w:rsid w:val="00A9144E"/>
    <w:rsid w:val="00A91FB5"/>
    <w:rsid w:val="00A92417"/>
    <w:rsid w:val="00A9258B"/>
    <w:rsid w:val="00A92E56"/>
    <w:rsid w:val="00A939BC"/>
    <w:rsid w:val="00A93D96"/>
    <w:rsid w:val="00A940DB"/>
    <w:rsid w:val="00A94306"/>
    <w:rsid w:val="00A94665"/>
    <w:rsid w:val="00A94858"/>
    <w:rsid w:val="00A94AE1"/>
    <w:rsid w:val="00A956BC"/>
    <w:rsid w:val="00A9609D"/>
    <w:rsid w:val="00A960B3"/>
    <w:rsid w:val="00A96FA5"/>
    <w:rsid w:val="00AA0583"/>
    <w:rsid w:val="00AA120D"/>
    <w:rsid w:val="00AA1312"/>
    <w:rsid w:val="00AA13F8"/>
    <w:rsid w:val="00AA1FF2"/>
    <w:rsid w:val="00AA25D2"/>
    <w:rsid w:val="00AA3207"/>
    <w:rsid w:val="00AA3DCB"/>
    <w:rsid w:val="00AA4426"/>
    <w:rsid w:val="00AA49C3"/>
    <w:rsid w:val="00AA54DE"/>
    <w:rsid w:val="00AA6584"/>
    <w:rsid w:val="00AA7198"/>
    <w:rsid w:val="00AA7693"/>
    <w:rsid w:val="00AA7EA1"/>
    <w:rsid w:val="00AB0323"/>
    <w:rsid w:val="00AB086C"/>
    <w:rsid w:val="00AB0DCC"/>
    <w:rsid w:val="00AB0FE5"/>
    <w:rsid w:val="00AB1035"/>
    <w:rsid w:val="00AB241B"/>
    <w:rsid w:val="00AB246E"/>
    <w:rsid w:val="00AB2A58"/>
    <w:rsid w:val="00AB30BB"/>
    <w:rsid w:val="00AB36C2"/>
    <w:rsid w:val="00AB3941"/>
    <w:rsid w:val="00AB45DB"/>
    <w:rsid w:val="00AB45E8"/>
    <w:rsid w:val="00AB56AB"/>
    <w:rsid w:val="00AB5D10"/>
    <w:rsid w:val="00AB5D30"/>
    <w:rsid w:val="00AB652D"/>
    <w:rsid w:val="00AB67A3"/>
    <w:rsid w:val="00AB6804"/>
    <w:rsid w:val="00AB7680"/>
    <w:rsid w:val="00AC01FB"/>
    <w:rsid w:val="00AC078D"/>
    <w:rsid w:val="00AC10E4"/>
    <w:rsid w:val="00AC12E7"/>
    <w:rsid w:val="00AC1A7F"/>
    <w:rsid w:val="00AC1F98"/>
    <w:rsid w:val="00AC20BE"/>
    <w:rsid w:val="00AC3327"/>
    <w:rsid w:val="00AC384D"/>
    <w:rsid w:val="00AC3D6E"/>
    <w:rsid w:val="00AC3F6A"/>
    <w:rsid w:val="00AC44DC"/>
    <w:rsid w:val="00AC4723"/>
    <w:rsid w:val="00AC53DB"/>
    <w:rsid w:val="00AC5539"/>
    <w:rsid w:val="00AC5877"/>
    <w:rsid w:val="00AC5BE5"/>
    <w:rsid w:val="00AC5C2E"/>
    <w:rsid w:val="00AC5ED2"/>
    <w:rsid w:val="00AC6557"/>
    <w:rsid w:val="00AC74C6"/>
    <w:rsid w:val="00AD01D8"/>
    <w:rsid w:val="00AD03C9"/>
    <w:rsid w:val="00AD0B47"/>
    <w:rsid w:val="00AD1342"/>
    <w:rsid w:val="00AD14F0"/>
    <w:rsid w:val="00AD2764"/>
    <w:rsid w:val="00AD2C07"/>
    <w:rsid w:val="00AD336A"/>
    <w:rsid w:val="00AD34A5"/>
    <w:rsid w:val="00AD378C"/>
    <w:rsid w:val="00AD392A"/>
    <w:rsid w:val="00AD3A1A"/>
    <w:rsid w:val="00AD3B89"/>
    <w:rsid w:val="00AD4123"/>
    <w:rsid w:val="00AD5064"/>
    <w:rsid w:val="00AD56AF"/>
    <w:rsid w:val="00AD58A0"/>
    <w:rsid w:val="00AD5DC9"/>
    <w:rsid w:val="00AD5F28"/>
    <w:rsid w:val="00AD6392"/>
    <w:rsid w:val="00AD6F4D"/>
    <w:rsid w:val="00AD7E7E"/>
    <w:rsid w:val="00AE0213"/>
    <w:rsid w:val="00AE02F3"/>
    <w:rsid w:val="00AE0522"/>
    <w:rsid w:val="00AE0693"/>
    <w:rsid w:val="00AE095C"/>
    <w:rsid w:val="00AE0FB1"/>
    <w:rsid w:val="00AE166D"/>
    <w:rsid w:val="00AE1A09"/>
    <w:rsid w:val="00AE1C77"/>
    <w:rsid w:val="00AE23FD"/>
    <w:rsid w:val="00AE296B"/>
    <w:rsid w:val="00AE2AA3"/>
    <w:rsid w:val="00AE3615"/>
    <w:rsid w:val="00AE383F"/>
    <w:rsid w:val="00AE3862"/>
    <w:rsid w:val="00AE38AB"/>
    <w:rsid w:val="00AE3A33"/>
    <w:rsid w:val="00AE5A79"/>
    <w:rsid w:val="00AE5D96"/>
    <w:rsid w:val="00AE6018"/>
    <w:rsid w:val="00AE6128"/>
    <w:rsid w:val="00AE6DCD"/>
    <w:rsid w:val="00AE74C4"/>
    <w:rsid w:val="00AE7B53"/>
    <w:rsid w:val="00AF10AB"/>
    <w:rsid w:val="00AF13CD"/>
    <w:rsid w:val="00AF149F"/>
    <w:rsid w:val="00AF17F7"/>
    <w:rsid w:val="00AF1BA2"/>
    <w:rsid w:val="00AF2032"/>
    <w:rsid w:val="00AF2191"/>
    <w:rsid w:val="00AF2C73"/>
    <w:rsid w:val="00AF39D5"/>
    <w:rsid w:val="00AF3CDF"/>
    <w:rsid w:val="00AF3F12"/>
    <w:rsid w:val="00AF5169"/>
    <w:rsid w:val="00AF5B52"/>
    <w:rsid w:val="00AF64C7"/>
    <w:rsid w:val="00AF6F79"/>
    <w:rsid w:val="00AF7549"/>
    <w:rsid w:val="00AF78A1"/>
    <w:rsid w:val="00B00992"/>
    <w:rsid w:val="00B00AF5"/>
    <w:rsid w:val="00B0164A"/>
    <w:rsid w:val="00B01E9A"/>
    <w:rsid w:val="00B02355"/>
    <w:rsid w:val="00B025F8"/>
    <w:rsid w:val="00B02871"/>
    <w:rsid w:val="00B042A0"/>
    <w:rsid w:val="00B042C5"/>
    <w:rsid w:val="00B04844"/>
    <w:rsid w:val="00B04ADC"/>
    <w:rsid w:val="00B05132"/>
    <w:rsid w:val="00B062C9"/>
    <w:rsid w:val="00B0656A"/>
    <w:rsid w:val="00B06EBD"/>
    <w:rsid w:val="00B0746D"/>
    <w:rsid w:val="00B10254"/>
    <w:rsid w:val="00B10790"/>
    <w:rsid w:val="00B10F32"/>
    <w:rsid w:val="00B1117E"/>
    <w:rsid w:val="00B11CAE"/>
    <w:rsid w:val="00B123F5"/>
    <w:rsid w:val="00B1290A"/>
    <w:rsid w:val="00B12BBC"/>
    <w:rsid w:val="00B12C10"/>
    <w:rsid w:val="00B12C7D"/>
    <w:rsid w:val="00B132F7"/>
    <w:rsid w:val="00B13D7C"/>
    <w:rsid w:val="00B14480"/>
    <w:rsid w:val="00B1469B"/>
    <w:rsid w:val="00B146AE"/>
    <w:rsid w:val="00B15297"/>
    <w:rsid w:val="00B1549E"/>
    <w:rsid w:val="00B15A7A"/>
    <w:rsid w:val="00B15DC6"/>
    <w:rsid w:val="00B1608C"/>
    <w:rsid w:val="00B170B7"/>
    <w:rsid w:val="00B176D2"/>
    <w:rsid w:val="00B17957"/>
    <w:rsid w:val="00B17B8F"/>
    <w:rsid w:val="00B17E90"/>
    <w:rsid w:val="00B205E5"/>
    <w:rsid w:val="00B20684"/>
    <w:rsid w:val="00B209E7"/>
    <w:rsid w:val="00B216E2"/>
    <w:rsid w:val="00B21DFE"/>
    <w:rsid w:val="00B21E33"/>
    <w:rsid w:val="00B22312"/>
    <w:rsid w:val="00B23768"/>
    <w:rsid w:val="00B23BAA"/>
    <w:rsid w:val="00B23D47"/>
    <w:rsid w:val="00B23FE9"/>
    <w:rsid w:val="00B24DDF"/>
    <w:rsid w:val="00B26139"/>
    <w:rsid w:val="00B3019D"/>
    <w:rsid w:val="00B30490"/>
    <w:rsid w:val="00B31D45"/>
    <w:rsid w:val="00B32031"/>
    <w:rsid w:val="00B32928"/>
    <w:rsid w:val="00B32EB4"/>
    <w:rsid w:val="00B32EC3"/>
    <w:rsid w:val="00B33616"/>
    <w:rsid w:val="00B344AE"/>
    <w:rsid w:val="00B34BA0"/>
    <w:rsid w:val="00B34EE3"/>
    <w:rsid w:val="00B361F2"/>
    <w:rsid w:val="00B3674E"/>
    <w:rsid w:val="00B3740F"/>
    <w:rsid w:val="00B37810"/>
    <w:rsid w:val="00B411E3"/>
    <w:rsid w:val="00B41FA3"/>
    <w:rsid w:val="00B425FD"/>
    <w:rsid w:val="00B42667"/>
    <w:rsid w:val="00B43FE7"/>
    <w:rsid w:val="00B44BB0"/>
    <w:rsid w:val="00B44DF8"/>
    <w:rsid w:val="00B45A89"/>
    <w:rsid w:val="00B45AAA"/>
    <w:rsid w:val="00B460A8"/>
    <w:rsid w:val="00B46B1D"/>
    <w:rsid w:val="00B47923"/>
    <w:rsid w:val="00B5015E"/>
    <w:rsid w:val="00B50443"/>
    <w:rsid w:val="00B50706"/>
    <w:rsid w:val="00B50751"/>
    <w:rsid w:val="00B50E16"/>
    <w:rsid w:val="00B513AA"/>
    <w:rsid w:val="00B51B69"/>
    <w:rsid w:val="00B528AA"/>
    <w:rsid w:val="00B53D53"/>
    <w:rsid w:val="00B5476B"/>
    <w:rsid w:val="00B54A5C"/>
    <w:rsid w:val="00B55B0E"/>
    <w:rsid w:val="00B567DF"/>
    <w:rsid w:val="00B57296"/>
    <w:rsid w:val="00B57619"/>
    <w:rsid w:val="00B61156"/>
    <w:rsid w:val="00B611CA"/>
    <w:rsid w:val="00B613E1"/>
    <w:rsid w:val="00B61991"/>
    <w:rsid w:val="00B620C0"/>
    <w:rsid w:val="00B629CE"/>
    <w:rsid w:val="00B62AB2"/>
    <w:rsid w:val="00B62CB0"/>
    <w:rsid w:val="00B62F08"/>
    <w:rsid w:val="00B6357A"/>
    <w:rsid w:val="00B636D8"/>
    <w:rsid w:val="00B64D76"/>
    <w:rsid w:val="00B652A9"/>
    <w:rsid w:val="00B65E3A"/>
    <w:rsid w:val="00B65F4D"/>
    <w:rsid w:val="00B65F70"/>
    <w:rsid w:val="00B6620F"/>
    <w:rsid w:val="00B669EA"/>
    <w:rsid w:val="00B66BCF"/>
    <w:rsid w:val="00B66CBE"/>
    <w:rsid w:val="00B670E4"/>
    <w:rsid w:val="00B677F9"/>
    <w:rsid w:val="00B67A96"/>
    <w:rsid w:val="00B67C9B"/>
    <w:rsid w:val="00B67D11"/>
    <w:rsid w:val="00B7068F"/>
    <w:rsid w:val="00B70A78"/>
    <w:rsid w:val="00B70D4E"/>
    <w:rsid w:val="00B71015"/>
    <w:rsid w:val="00B7177A"/>
    <w:rsid w:val="00B728B5"/>
    <w:rsid w:val="00B72DE0"/>
    <w:rsid w:val="00B73477"/>
    <w:rsid w:val="00B7396D"/>
    <w:rsid w:val="00B7399A"/>
    <w:rsid w:val="00B742E9"/>
    <w:rsid w:val="00B744CD"/>
    <w:rsid w:val="00B74B26"/>
    <w:rsid w:val="00B74B59"/>
    <w:rsid w:val="00B74DE8"/>
    <w:rsid w:val="00B76220"/>
    <w:rsid w:val="00B76712"/>
    <w:rsid w:val="00B773B1"/>
    <w:rsid w:val="00B77ADE"/>
    <w:rsid w:val="00B77E2C"/>
    <w:rsid w:val="00B81680"/>
    <w:rsid w:val="00B81E60"/>
    <w:rsid w:val="00B82273"/>
    <w:rsid w:val="00B82D11"/>
    <w:rsid w:val="00B8359C"/>
    <w:rsid w:val="00B84948"/>
    <w:rsid w:val="00B84ED3"/>
    <w:rsid w:val="00B84F1B"/>
    <w:rsid w:val="00B8527B"/>
    <w:rsid w:val="00B8544C"/>
    <w:rsid w:val="00B8565F"/>
    <w:rsid w:val="00B856DA"/>
    <w:rsid w:val="00B85931"/>
    <w:rsid w:val="00B8593F"/>
    <w:rsid w:val="00B86146"/>
    <w:rsid w:val="00B8677E"/>
    <w:rsid w:val="00B8727F"/>
    <w:rsid w:val="00B87DB4"/>
    <w:rsid w:val="00B90617"/>
    <w:rsid w:val="00B90687"/>
    <w:rsid w:val="00B9143E"/>
    <w:rsid w:val="00B91F2D"/>
    <w:rsid w:val="00B93152"/>
    <w:rsid w:val="00B93F33"/>
    <w:rsid w:val="00B9431C"/>
    <w:rsid w:val="00B943CF"/>
    <w:rsid w:val="00B96177"/>
    <w:rsid w:val="00B96480"/>
    <w:rsid w:val="00B96EE5"/>
    <w:rsid w:val="00BA01F4"/>
    <w:rsid w:val="00BA148F"/>
    <w:rsid w:val="00BA1C6B"/>
    <w:rsid w:val="00BA21E3"/>
    <w:rsid w:val="00BA32B4"/>
    <w:rsid w:val="00BA3AEB"/>
    <w:rsid w:val="00BA4E77"/>
    <w:rsid w:val="00BA51A0"/>
    <w:rsid w:val="00BA5656"/>
    <w:rsid w:val="00BA6C7B"/>
    <w:rsid w:val="00BA71C1"/>
    <w:rsid w:val="00BA782E"/>
    <w:rsid w:val="00BA7CDC"/>
    <w:rsid w:val="00BA7EF9"/>
    <w:rsid w:val="00BB0A7B"/>
    <w:rsid w:val="00BB0DBE"/>
    <w:rsid w:val="00BB1FA9"/>
    <w:rsid w:val="00BB274C"/>
    <w:rsid w:val="00BB2A39"/>
    <w:rsid w:val="00BB2A43"/>
    <w:rsid w:val="00BB2DEC"/>
    <w:rsid w:val="00BB354D"/>
    <w:rsid w:val="00BB35E1"/>
    <w:rsid w:val="00BB4399"/>
    <w:rsid w:val="00BB4458"/>
    <w:rsid w:val="00BB4F58"/>
    <w:rsid w:val="00BB530B"/>
    <w:rsid w:val="00BB663B"/>
    <w:rsid w:val="00BC0A34"/>
    <w:rsid w:val="00BC1326"/>
    <w:rsid w:val="00BC13FF"/>
    <w:rsid w:val="00BC199B"/>
    <w:rsid w:val="00BC1B04"/>
    <w:rsid w:val="00BC2025"/>
    <w:rsid w:val="00BC48B9"/>
    <w:rsid w:val="00BC4BE2"/>
    <w:rsid w:val="00BC4D18"/>
    <w:rsid w:val="00BC52AA"/>
    <w:rsid w:val="00BC5801"/>
    <w:rsid w:val="00BC58CB"/>
    <w:rsid w:val="00BC6036"/>
    <w:rsid w:val="00BC626C"/>
    <w:rsid w:val="00BC64FC"/>
    <w:rsid w:val="00BC6518"/>
    <w:rsid w:val="00BC658C"/>
    <w:rsid w:val="00BC6C2C"/>
    <w:rsid w:val="00BC6D9C"/>
    <w:rsid w:val="00BC6FF7"/>
    <w:rsid w:val="00BC70CD"/>
    <w:rsid w:val="00BC7CF7"/>
    <w:rsid w:val="00BD0465"/>
    <w:rsid w:val="00BD08A8"/>
    <w:rsid w:val="00BD0BC2"/>
    <w:rsid w:val="00BD1065"/>
    <w:rsid w:val="00BD1710"/>
    <w:rsid w:val="00BD1F0A"/>
    <w:rsid w:val="00BD2498"/>
    <w:rsid w:val="00BD27C0"/>
    <w:rsid w:val="00BD2ECA"/>
    <w:rsid w:val="00BD368C"/>
    <w:rsid w:val="00BD386E"/>
    <w:rsid w:val="00BD397C"/>
    <w:rsid w:val="00BD3A6C"/>
    <w:rsid w:val="00BD43D4"/>
    <w:rsid w:val="00BD44E1"/>
    <w:rsid w:val="00BD476A"/>
    <w:rsid w:val="00BD6039"/>
    <w:rsid w:val="00BD61C0"/>
    <w:rsid w:val="00BD7918"/>
    <w:rsid w:val="00BD7B27"/>
    <w:rsid w:val="00BE0132"/>
    <w:rsid w:val="00BE0481"/>
    <w:rsid w:val="00BE069E"/>
    <w:rsid w:val="00BE129C"/>
    <w:rsid w:val="00BE1A9E"/>
    <w:rsid w:val="00BE1B53"/>
    <w:rsid w:val="00BE1C2A"/>
    <w:rsid w:val="00BE1E35"/>
    <w:rsid w:val="00BE237A"/>
    <w:rsid w:val="00BE2ACE"/>
    <w:rsid w:val="00BE3D50"/>
    <w:rsid w:val="00BE44C0"/>
    <w:rsid w:val="00BE4825"/>
    <w:rsid w:val="00BE5085"/>
    <w:rsid w:val="00BE5993"/>
    <w:rsid w:val="00BE5D98"/>
    <w:rsid w:val="00BE697C"/>
    <w:rsid w:val="00BE6C15"/>
    <w:rsid w:val="00BE6D21"/>
    <w:rsid w:val="00BE759D"/>
    <w:rsid w:val="00BF0043"/>
    <w:rsid w:val="00BF06C9"/>
    <w:rsid w:val="00BF25AF"/>
    <w:rsid w:val="00BF2EE6"/>
    <w:rsid w:val="00BF322F"/>
    <w:rsid w:val="00BF46AB"/>
    <w:rsid w:val="00BF47D4"/>
    <w:rsid w:val="00BF4B19"/>
    <w:rsid w:val="00BF52AE"/>
    <w:rsid w:val="00BF54EA"/>
    <w:rsid w:val="00BF6300"/>
    <w:rsid w:val="00BF66A5"/>
    <w:rsid w:val="00BF69D4"/>
    <w:rsid w:val="00BF6CC6"/>
    <w:rsid w:val="00BF6EB0"/>
    <w:rsid w:val="00BF6ECE"/>
    <w:rsid w:val="00BF6F86"/>
    <w:rsid w:val="00BF70AF"/>
    <w:rsid w:val="00BF77F8"/>
    <w:rsid w:val="00C005D7"/>
    <w:rsid w:val="00C006CC"/>
    <w:rsid w:val="00C0089D"/>
    <w:rsid w:val="00C00E64"/>
    <w:rsid w:val="00C01053"/>
    <w:rsid w:val="00C02FBE"/>
    <w:rsid w:val="00C03087"/>
    <w:rsid w:val="00C03141"/>
    <w:rsid w:val="00C065B0"/>
    <w:rsid w:val="00C06744"/>
    <w:rsid w:val="00C0677D"/>
    <w:rsid w:val="00C072AA"/>
    <w:rsid w:val="00C07BB2"/>
    <w:rsid w:val="00C1020C"/>
    <w:rsid w:val="00C10361"/>
    <w:rsid w:val="00C108C7"/>
    <w:rsid w:val="00C10C0B"/>
    <w:rsid w:val="00C10D0A"/>
    <w:rsid w:val="00C119D2"/>
    <w:rsid w:val="00C1213D"/>
    <w:rsid w:val="00C13611"/>
    <w:rsid w:val="00C13CA2"/>
    <w:rsid w:val="00C1433E"/>
    <w:rsid w:val="00C154CD"/>
    <w:rsid w:val="00C15ACB"/>
    <w:rsid w:val="00C16E2F"/>
    <w:rsid w:val="00C16F02"/>
    <w:rsid w:val="00C20436"/>
    <w:rsid w:val="00C204F5"/>
    <w:rsid w:val="00C20713"/>
    <w:rsid w:val="00C215E4"/>
    <w:rsid w:val="00C216A7"/>
    <w:rsid w:val="00C219EC"/>
    <w:rsid w:val="00C21A44"/>
    <w:rsid w:val="00C21E0A"/>
    <w:rsid w:val="00C22461"/>
    <w:rsid w:val="00C230B9"/>
    <w:rsid w:val="00C237D0"/>
    <w:rsid w:val="00C248BB"/>
    <w:rsid w:val="00C25867"/>
    <w:rsid w:val="00C25AAC"/>
    <w:rsid w:val="00C25E6E"/>
    <w:rsid w:val="00C26031"/>
    <w:rsid w:val="00C26B7B"/>
    <w:rsid w:val="00C26FA2"/>
    <w:rsid w:val="00C272C2"/>
    <w:rsid w:val="00C30210"/>
    <w:rsid w:val="00C30DCA"/>
    <w:rsid w:val="00C327B1"/>
    <w:rsid w:val="00C32A38"/>
    <w:rsid w:val="00C33284"/>
    <w:rsid w:val="00C33303"/>
    <w:rsid w:val="00C352B4"/>
    <w:rsid w:val="00C366C0"/>
    <w:rsid w:val="00C37D7B"/>
    <w:rsid w:val="00C403F6"/>
    <w:rsid w:val="00C40AD6"/>
    <w:rsid w:val="00C41300"/>
    <w:rsid w:val="00C418A7"/>
    <w:rsid w:val="00C42437"/>
    <w:rsid w:val="00C424E2"/>
    <w:rsid w:val="00C424F1"/>
    <w:rsid w:val="00C42D74"/>
    <w:rsid w:val="00C43796"/>
    <w:rsid w:val="00C459AF"/>
    <w:rsid w:val="00C467CB"/>
    <w:rsid w:val="00C468D5"/>
    <w:rsid w:val="00C46B8C"/>
    <w:rsid w:val="00C46EF7"/>
    <w:rsid w:val="00C4721C"/>
    <w:rsid w:val="00C47F3B"/>
    <w:rsid w:val="00C505B6"/>
    <w:rsid w:val="00C51050"/>
    <w:rsid w:val="00C514EE"/>
    <w:rsid w:val="00C51A9A"/>
    <w:rsid w:val="00C51B74"/>
    <w:rsid w:val="00C52569"/>
    <w:rsid w:val="00C525CD"/>
    <w:rsid w:val="00C531A3"/>
    <w:rsid w:val="00C533D4"/>
    <w:rsid w:val="00C537D8"/>
    <w:rsid w:val="00C53FEF"/>
    <w:rsid w:val="00C5407C"/>
    <w:rsid w:val="00C54916"/>
    <w:rsid w:val="00C54E99"/>
    <w:rsid w:val="00C550CB"/>
    <w:rsid w:val="00C55E6A"/>
    <w:rsid w:val="00C56437"/>
    <w:rsid w:val="00C56493"/>
    <w:rsid w:val="00C56688"/>
    <w:rsid w:val="00C56B93"/>
    <w:rsid w:val="00C573D9"/>
    <w:rsid w:val="00C574C3"/>
    <w:rsid w:val="00C575F0"/>
    <w:rsid w:val="00C57743"/>
    <w:rsid w:val="00C57B7F"/>
    <w:rsid w:val="00C57ED6"/>
    <w:rsid w:val="00C600D5"/>
    <w:rsid w:val="00C60658"/>
    <w:rsid w:val="00C61409"/>
    <w:rsid w:val="00C61444"/>
    <w:rsid w:val="00C615C0"/>
    <w:rsid w:val="00C61A52"/>
    <w:rsid w:val="00C61B18"/>
    <w:rsid w:val="00C61BB6"/>
    <w:rsid w:val="00C61F73"/>
    <w:rsid w:val="00C6209B"/>
    <w:rsid w:val="00C6357E"/>
    <w:rsid w:val="00C642F2"/>
    <w:rsid w:val="00C64590"/>
    <w:rsid w:val="00C6530A"/>
    <w:rsid w:val="00C65D85"/>
    <w:rsid w:val="00C65E24"/>
    <w:rsid w:val="00C66653"/>
    <w:rsid w:val="00C66E10"/>
    <w:rsid w:val="00C66FBC"/>
    <w:rsid w:val="00C6741E"/>
    <w:rsid w:val="00C70067"/>
    <w:rsid w:val="00C7123B"/>
    <w:rsid w:val="00C717C5"/>
    <w:rsid w:val="00C72A4C"/>
    <w:rsid w:val="00C733CF"/>
    <w:rsid w:val="00C73B82"/>
    <w:rsid w:val="00C741ED"/>
    <w:rsid w:val="00C748C0"/>
    <w:rsid w:val="00C74A7B"/>
    <w:rsid w:val="00C750DD"/>
    <w:rsid w:val="00C76012"/>
    <w:rsid w:val="00C7761A"/>
    <w:rsid w:val="00C77A6F"/>
    <w:rsid w:val="00C802B7"/>
    <w:rsid w:val="00C80ADA"/>
    <w:rsid w:val="00C81876"/>
    <w:rsid w:val="00C82A5A"/>
    <w:rsid w:val="00C82D31"/>
    <w:rsid w:val="00C83300"/>
    <w:rsid w:val="00C83550"/>
    <w:rsid w:val="00C84068"/>
    <w:rsid w:val="00C84518"/>
    <w:rsid w:val="00C84F10"/>
    <w:rsid w:val="00C86A0C"/>
    <w:rsid w:val="00C86C8D"/>
    <w:rsid w:val="00C87C61"/>
    <w:rsid w:val="00C91466"/>
    <w:rsid w:val="00C91D5D"/>
    <w:rsid w:val="00C94DA9"/>
    <w:rsid w:val="00C94FE3"/>
    <w:rsid w:val="00C95398"/>
    <w:rsid w:val="00C95628"/>
    <w:rsid w:val="00C9592B"/>
    <w:rsid w:val="00C95C76"/>
    <w:rsid w:val="00C95DA0"/>
    <w:rsid w:val="00C961F5"/>
    <w:rsid w:val="00C964D2"/>
    <w:rsid w:val="00C970F8"/>
    <w:rsid w:val="00C97464"/>
    <w:rsid w:val="00C97514"/>
    <w:rsid w:val="00CA079B"/>
    <w:rsid w:val="00CA0ADF"/>
    <w:rsid w:val="00CA2B58"/>
    <w:rsid w:val="00CA2C37"/>
    <w:rsid w:val="00CA353B"/>
    <w:rsid w:val="00CA44A6"/>
    <w:rsid w:val="00CA46EC"/>
    <w:rsid w:val="00CA489C"/>
    <w:rsid w:val="00CA50BD"/>
    <w:rsid w:val="00CA5157"/>
    <w:rsid w:val="00CA5384"/>
    <w:rsid w:val="00CA5E6B"/>
    <w:rsid w:val="00CA62C0"/>
    <w:rsid w:val="00CA6F3D"/>
    <w:rsid w:val="00CA7426"/>
    <w:rsid w:val="00CA7F2F"/>
    <w:rsid w:val="00CB0553"/>
    <w:rsid w:val="00CB08F9"/>
    <w:rsid w:val="00CB0A34"/>
    <w:rsid w:val="00CB0A58"/>
    <w:rsid w:val="00CB1F87"/>
    <w:rsid w:val="00CB2516"/>
    <w:rsid w:val="00CB29DF"/>
    <w:rsid w:val="00CB2C59"/>
    <w:rsid w:val="00CB2CD4"/>
    <w:rsid w:val="00CB2E09"/>
    <w:rsid w:val="00CB2FB9"/>
    <w:rsid w:val="00CB3229"/>
    <w:rsid w:val="00CB3361"/>
    <w:rsid w:val="00CB35D3"/>
    <w:rsid w:val="00CB452A"/>
    <w:rsid w:val="00CB5FF6"/>
    <w:rsid w:val="00CB6121"/>
    <w:rsid w:val="00CB6980"/>
    <w:rsid w:val="00CB6A5B"/>
    <w:rsid w:val="00CB78A2"/>
    <w:rsid w:val="00CB7FB8"/>
    <w:rsid w:val="00CC2F1C"/>
    <w:rsid w:val="00CC31D1"/>
    <w:rsid w:val="00CC3529"/>
    <w:rsid w:val="00CC471B"/>
    <w:rsid w:val="00CC47DE"/>
    <w:rsid w:val="00CC4931"/>
    <w:rsid w:val="00CC5A2E"/>
    <w:rsid w:val="00CC5AF3"/>
    <w:rsid w:val="00CC5B31"/>
    <w:rsid w:val="00CC686F"/>
    <w:rsid w:val="00CC6B8E"/>
    <w:rsid w:val="00CC6F2B"/>
    <w:rsid w:val="00CC7019"/>
    <w:rsid w:val="00CC7480"/>
    <w:rsid w:val="00CC7537"/>
    <w:rsid w:val="00CC7B2C"/>
    <w:rsid w:val="00CC7B9A"/>
    <w:rsid w:val="00CC7C37"/>
    <w:rsid w:val="00CD02C4"/>
    <w:rsid w:val="00CD074F"/>
    <w:rsid w:val="00CD08AC"/>
    <w:rsid w:val="00CD0B23"/>
    <w:rsid w:val="00CD0BF6"/>
    <w:rsid w:val="00CD1834"/>
    <w:rsid w:val="00CD301C"/>
    <w:rsid w:val="00CD32CB"/>
    <w:rsid w:val="00CD3743"/>
    <w:rsid w:val="00CD37A2"/>
    <w:rsid w:val="00CD3D33"/>
    <w:rsid w:val="00CD467C"/>
    <w:rsid w:val="00CD4BA0"/>
    <w:rsid w:val="00CD4EA6"/>
    <w:rsid w:val="00CD5107"/>
    <w:rsid w:val="00CD52DE"/>
    <w:rsid w:val="00CD75A7"/>
    <w:rsid w:val="00CD7AC6"/>
    <w:rsid w:val="00CD7FA4"/>
    <w:rsid w:val="00CE0B22"/>
    <w:rsid w:val="00CE111F"/>
    <w:rsid w:val="00CE138E"/>
    <w:rsid w:val="00CE1663"/>
    <w:rsid w:val="00CE1806"/>
    <w:rsid w:val="00CE18CB"/>
    <w:rsid w:val="00CE1910"/>
    <w:rsid w:val="00CE1975"/>
    <w:rsid w:val="00CE1A21"/>
    <w:rsid w:val="00CE2007"/>
    <w:rsid w:val="00CE20BE"/>
    <w:rsid w:val="00CE21EC"/>
    <w:rsid w:val="00CE23D6"/>
    <w:rsid w:val="00CE3BB5"/>
    <w:rsid w:val="00CE47AB"/>
    <w:rsid w:val="00CE4C59"/>
    <w:rsid w:val="00CE4CB6"/>
    <w:rsid w:val="00CE4F3D"/>
    <w:rsid w:val="00CE5014"/>
    <w:rsid w:val="00CE6254"/>
    <w:rsid w:val="00CE6A2C"/>
    <w:rsid w:val="00CE6A95"/>
    <w:rsid w:val="00CE6C99"/>
    <w:rsid w:val="00CE6F24"/>
    <w:rsid w:val="00CE76C4"/>
    <w:rsid w:val="00CE7979"/>
    <w:rsid w:val="00CE7E2F"/>
    <w:rsid w:val="00CF116C"/>
    <w:rsid w:val="00CF148B"/>
    <w:rsid w:val="00CF350F"/>
    <w:rsid w:val="00CF3814"/>
    <w:rsid w:val="00CF4E79"/>
    <w:rsid w:val="00CF5017"/>
    <w:rsid w:val="00CF59F9"/>
    <w:rsid w:val="00CF70B1"/>
    <w:rsid w:val="00CF74C0"/>
    <w:rsid w:val="00CF7516"/>
    <w:rsid w:val="00CF7ADE"/>
    <w:rsid w:val="00D00083"/>
    <w:rsid w:val="00D0020D"/>
    <w:rsid w:val="00D00320"/>
    <w:rsid w:val="00D0089A"/>
    <w:rsid w:val="00D00A14"/>
    <w:rsid w:val="00D02844"/>
    <w:rsid w:val="00D029F8"/>
    <w:rsid w:val="00D034CF"/>
    <w:rsid w:val="00D0384D"/>
    <w:rsid w:val="00D03C8B"/>
    <w:rsid w:val="00D0476D"/>
    <w:rsid w:val="00D0519A"/>
    <w:rsid w:val="00D0531B"/>
    <w:rsid w:val="00D053F6"/>
    <w:rsid w:val="00D0552D"/>
    <w:rsid w:val="00D060EB"/>
    <w:rsid w:val="00D066AB"/>
    <w:rsid w:val="00D06922"/>
    <w:rsid w:val="00D07273"/>
    <w:rsid w:val="00D07585"/>
    <w:rsid w:val="00D0779F"/>
    <w:rsid w:val="00D077DC"/>
    <w:rsid w:val="00D10583"/>
    <w:rsid w:val="00D10E8A"/>
    <w:rsid w:val="00D11FE8"/>
    <w:rsid w:val="00D121C8"/>
    <w:rsid w:val="00D12CD9"/>
    <w:rsid w:val="00D12DA1"/>
    <w:rsid w:val="00D1303C"/>
    <w:rsid w:val="00D13E78"/>
    <w:rsid w:val="00D15B58"/>
    <w:rsid w:val="00D1604D"/>
    <w:rsid w:val="00D162A0"/>
    <w:rsid w:val="00D167F7"/>
    <w:rsid w:val="00D17326"/>
    <w:rsid w:val="00D1756C"/>
    <w:rsid w:val="00D17576"/>
    <w:rsid w:val="00D17AD5"/>
    <w:rsid w:val="00D20319"/>
    <w:rsid w:val="00D207E2"/>
    <w:rsid w:val="00D217B1"/>
    <w:rsid w:val="00D21DC3"/>
    <w:rsid w:val="00D221BF"/>
    <w:rsid w:val="00D23028"/>
    <w:rsid w:val="00D23E45"/>
    <w:rsid w:val="00D23FF6"/>
    <w:rsid w:val="00D2409F"/>
    <w:rsid w:val="00D24246"/>
    <w:rsid w:val="00D24926"/>
    <w:rsid w:val="00D24965"/>
    <w:rsid w:val="00D2600A"/>
    <w:rsid w:val="00D26A14"/>
    <w:rsid w:val="00D26E4E"/>
    <w:rsid w:val="00D277B2"/>
    <w:rsid w:val="00D27EA9"/>
    <w:rsid w:val="00D30CE1"/>
    <w:rsid w:val="00D31182"/>
    <w:rsid w:val="00D31F67"/>
    <w:rsid w:val="00D3237D"/>
    <w:rsid w:val="00D3245B"/>
    <w:rsid w:val="00D326B3"/>
    <w:rsid w:val="00D32DDF"/>
    <w:rsid w:val="00D3363A"/>
    <w:rsid w:val="00D349AC"/>
    <w:rsid w:val="00D34FBB"/>
    <w:rsid w:val="00D3549A"/>
    <w:rsid w:val="00D355B5"/>
    <w:rsid w:val="00D35749"/>
    <w:rsid w:val="00D35EBF"/>
    <w:rsid w:val="00D37345"/>
    <w:rsid w:val="00D40EF3"/>
    <w:rsid w:val="00D41064"/>
    <w:rsid w:val="00D4127A"/>
    <w:rsid w:val="00D41FD7"/>
    <w:rsid w:val="00D42204"/>
    <w:rsid w:val="00D424F2"/>
    <w:rsid w:val="00D427CB"/>
    <w:rsid w:val="00D42A93"/>
    <w:rsid w:val="00D433AB"/>
    <w:rsid w:val="00D44668"/>
    <w:rsid w:val="00D44F65"/>
    <w:rsid w:val="00D459C3"/>
    <w:rsid w:val="00D46D00"/>
    <w:rsid w:val="00D475D7"/>
    <w:rsid w:val="00D5063F"/>
    <w:rsid w:val="00D51017"/>
    <w:rsid w:val="00D52872"/>
    <w:rsid w:val="00D53355"/>
    <w:rsid w:val="00D534FC"/>
    <w:rsid w:val="00D537B9"/>
    <w:rsid w:val="00D539D6"/>
    <w:rsid w:val="00D544B6"/>
    <w:rsid w:val="00D5461D"/>
    <w:rsid w:val="00D54E42"/>
    <w:rsid w:val="00D5526C"/>
    <w:rsid w:val="00D55433"/>
    <w:rsid w:val="00D55DD2"/>
    <w:rsid w:val="00D55ED8"/>
    <w:rsid w:val="00D55EEB"/>
    <w:rsid w:val="00D56816"/>
    <w:rsid w:val="00D57910"/>
    <w:rsid w:val="00D57A83"/>
    <w:rsid w:val="00D606A0"/>
    <w:rsid w:val="00D632AF"/>
    <w:rsid w:val="00D637CF"/>
    <w:rsid w:val="00D6395C"/>
    <w:rsid w:val="00D6422D"/>
    <w:rsid w:val="00D643FB"/>
    <w:rsid w:val="00D64622"/>
    <w:rsid w:val="00D6551E"/>
    <w:rsid w:val="00D66033"/>
    <w:rsid w:val="00D66092"/>
    <w:rsid w:val="00D66106"/>
    <w:rsid w:val="00D66E00"/>
    <w:rsid w:val="00D67758"/>
    <w:rsid w:val="00D679F2"/>
    <w:rsid w:val="00D71529"/>
    <w:rsid w:val="00D71F27"/>
    <w:rsid w:val="00D7231C"/>
    <w:rsid w:val="00D727BC"/>
    <w:rsid w:val="00D7309F"/>
    <w:rsid w:val="00D73341"/>
    <w:rsid w:val="00D7410E"/>
    <w:rsid w:val="00D74548"/>
    <w:rsid w:val="00D74751"/>
    <w:rsid w:val="00D74FE5"/>
    <w:rsid w:val="00D754E0"/>
    <w:rsid w:val="00D7571E"/>
    <w:rsid w:val="00D75D12"/>
    <w:rsid w:val="00D762E4"/>
    <w:rsid w:val="00D764A5"/>
    <w:rsid w:val="00D76F7B"/>
    <w:rsid w:val="00D77EE8"/>
    <w:rsid w:val="00D85CB2"/>
    <w:rsid w:val="00D86685"/>
    <w:rsid w:val="00D8697C"/>
    <w:rsid w:val="00D87E78"/>
    <w:rsid w:val="00D90239"/>
    <w:rsid w:val="00D90814"/>
    <w:rsid w:val="00D9095A"/>
    <w:rsid w:val="00D9104E"/>
    <w:rsid w:val="00D91CCF"/>
    <w:rsid w:val="00D91F45"/>
    <w:rsid w:val="00D92566"/>
    <w:rsid w:val="00D927AC"/>
    <w:rsid w:val="00D92B2C"/>
    <w:rsid w:val="00D93259"/>
    <w:rsid w:val="00D932C1"/>
    <w:rsid w:val="00D93FE4"/>
    <w:rsid w:val="00D945CF"/>
    <w:rsid w:val="00D96135"/>
    <w:rsid w:val="00D9645B"/>
    <w:rsid w:val="00D965D3"/>
    <w:rsid w:val="00D96D7F"/>
    <w:rsid w:val="00D97116"/>
    <w:rsid w:val="00D97643"/>
    <w:rsid w:val="00DA09D4"/>
    <w:rsid w:val="00DA0C3B"/>
    <w:rsid w:val="00DA0C7A"/>
    <w:rsid w:val="00DA101D"/>
    <w:rsid w:val="00DA1A25"/>
    <w:rsid w:val="00DA22A2"/>
    <w:rsid w:val="00DA2645"/>
    <w:rsid w:val="00DA26E4"/>
    <w:rsid w:val="00DA39DD"/>
    <w:rsid w:val="00DA4107"/>
    <w:rsid w:val="00DA43D7"/>
    <w:rsid w:val="00DA462D"/>
    <w:rsid w:val="00DA48A2"/>
    <w:rsid w:val="00DA4A20"/>
    <w:rsid w:val="00DA4BB4"/>
    <w:rsid w:val="00DA6670"/>
    <w:rsid w:val="00DA6CA7"/>
    <w:rsid w:val="00DA6ECE"/>
    <w:rsid w:val="00DA6F30"/>
    <w:rsid w:val="00DA7040"/>
    <w:rsid w:val="00DB0059"/>
    <w:rsid w:val="00DB0E41"/>
    <w:rsid w:val="00DB1C35"/>
    <w:rsid w:val="00DB39F3"/>
    <w:rsid w:val="00DB48A2"/>
    <w:rsid w:val="00DB4995"/>
    <w:rsid w:val="00DB4ABD"/>
    <w:rsid w:val="00DB5074"/>
    <w:rsid w:val="00DB5167"/>
    <w:rsid w:val="00DB5470"/>
    <w:rsid w:val="00DB582E"/>
    <w:rsid w:val="00DB5E1D"/>
    <w:rsid w:val="00DB6865"/>
    <w:rsid w:val="00DB6977"/>
    <w:rsid w:val="00DB6F4A"/>
    <w:rsid w:val="00DB7416"/>
    <w:rsid w:val="00DB7609"/>
    <w:rsid w:val="00DC0B4B"/>
    <w:rsid w:val="00DC1CDD"/>
    <w:rsid w:val="00DC28C1"/>
    <w:rsid w:val="00DC328F"/>
    <w:rsid w:val="00DC3762"/>
    <w:rsid w:val="00DC3994"/>
    <w:rsid w:val="00DC567A"/>
    <w:rsid w:val="00DC5759"/>
    <w:rsid w:val="00DC5773"/>
    <w:rsid w:val="00DC5B0F"/>
    <w:rsid w:val="00DC6BE4"/>
    <w:rsid w:val="00DD00F0"/>
    <w:rsid w:val="00DD0587"/>
    <w:rsid w:val="00DD0A44"/>
    <w:rsid w:val="00DD30A2"/>
    <w:rsid w:val="00DD30EC"/>
    <w:rsid w:val="00DD347B"/>
    <w:rsid w:val="00DD363B"/>
    <w:rsid w:val="00DD4583"/>
    <w:rsid w:val="00DD4588"/>
    <w:rsid w:val="00DD49D1"/>
    <w:rsid w:val="00DD4AA3"/>
    <w:rsid w:val="00DD4EF2"/>
    <w:rsid w:val="00DD555E"/>
    <w:rsid w:val="00DD59A0"/>
    <w:rsid w:val="00DD694A"/>
    <w:rsid w:val="00DD6B4A"/>
    <w:rsid w:val="00DD6C9E"/>
    <w:rsid w:val="00DD77CD"/>
    <w:rsid w:val="00DE036C"/>
    <w:rsid w:val="00DE0576"/>
    <w:rsid w:val="00DE126B"/>
    <w:rsid w:val="00DE18F1"/>
    <w:rsid w:val="00DE1D9F"/>
    <w:rsid w:val="00DE22BE"/>
    <w:rsid w:val="00DE2BCE"/>
    <w:rsid w:val="00DE2E5B"/>
    <w:rsid w:val="00DE32BF"/>
    <w:rsid w:val="00DE36F8"/>
    <w:rsid w:val="00DE4ECA"/>
    <w:rsid w:val="00DE5417"/>
    <w:rsid w:val="00DE5C0B"/>
    <w:rsid w:val="00DE5E49"/>
    <w:rsid w:val="00DE6C0B"/>
    <w:rsid w:val="00DF19D6"/>
    <w:rsid w:val="00DF1D94"/>
    <w:rsid w:val="00DF2488"/>
    <w:rsid w:val="00DF363A"/>
    <w:rsid w:val="00DF3C1C"/>
    <w:rsid w:val="00DF421B"/>
    <w:rsid w:val="00DF4472"/>
    <w:rsid w:val="00DF4529"/>
    <w:rsid w:val="00DF4F9D"/>
    <w:rsid w:val="00DF5E88"/>
    <w:rsid w:val="00DF6661"/>
    <w:rsid w:val="00DF6896"/>
    <w:rsid w:val="00DF6D9D"/>
    <w:rsid w:val="00DF6EAE"/>
    <w:rsid w:val="00DF750E"/>
    <w:rsid w:val="00DF7964"/>
    <w:rsid w:val="00E0096D"/>
    <w:rsid w:val="00E00D9A"/>
    <w:rsid w:val="00E00ECB"/>
    <w:rsid w:val="00E01293"/>
    <w:rsid w:val="00E01508"/>
    <w:rsid w:val="00E02354"/>
    <w:rsid w:val="00E02400"/>
    <w:rsid w:val="00E02DE4"/>
    <w:rsid w:val="00E02F2D"/>
    <w:rsid w:val="00E02F65"/>
    <w:rsid w:val="00E0310B"/>
    <w:rsid w:val="00E031E0"/>
    <w:rsid w:val="00E03C66"/>
    <w:rsid w:val="00E04C77"/>
    <w:rsid w:val="00E04DDE"/>
    <w:rsid w:val="00E05021"/>
    <w:rsid w:val="00E050E6"/>
    <w:rsid w:val="00E0542E"/>
    <w:rsid w:val="00E05AA0"/>
    <w:rsid w:val="00E05C1A"/>
    <w:rsid w:val="00E06003"/>
    <w:rsid w:val="00E064C9"/>
    <w:rsid w:val="00E074BC"/>
    <w:rsid w:val="00E07553"/>
    <w:rsid w:val="00E10F75"/>
    <w:rsid w:val="00E110EA"/>
    <w:rsid w:val="00E11317"/>
    <w:rsid w:val="00E11C13"/>
    <w:rsid w:val="00E1216F"/>
    <w:rsid w:val="00E12348"/>
    <w:rsid w:val="00E12C52"/>
    <w:rsid w:val="00E12F15"/>
    <w:rsid w:val="00E1313B"/>
    <w:rsid w:val="00E135F5"/>
    <w:rsid w:val="00E14468"/>
    <w:rsid w:val="00E1541B"/>
    <w:rsid w:val="00E16504"/>
    <w:rsid w:val="00E16845"/>
    <w:rsid w:val="00E16EF5"/>
    <w:rsid w:val="00E17E30"/>
    <w:rsid w:val="00E20546"/>
    <w:rsid w:val="00E20767"/>
    <w:rsid w:val="00E20EE7"/>
    <w:rsid w:val="00E210D2"/>
    <w:rsid w:val="00E213A0"/>
    <w:rsid w:val="00E214FF"/>
    <w:rsid w:val="00E21D9B"/>
    <w:rsid w:val="00E22094"/>
    <w:rsid w:val="00E224D0"/>
    <w:rsid w:val="00E22617"/>
    <w:rsid w:val="00E226C1"/>
    <w:rsid w:val="00E2334D"/>
    <w:rsid w:val="00E2397C"/>
    <w:rsid w:val="00E248D4"/>
    <w:rsid w:val="00E24C29"/>
    <w:rsid w:val="00E25235"/>
    <w:rsid w:val="00E2649C"/>
    <w:rsid w:val="00E26822"/>
    <w:rsid w:val="00E26F24"/>
    <w:rsid w:val="00E277B4"/>
    <w:rsid w:val="00E27A4B"/>
    <w:rsid w:val="00E30C72"/>
    <w:rsid w:val="00E30C7F"/>
    <w:rsid w:val="00E31A34"/>
    <w:rsid w:val="00E31A89"/>
    <w:rsid w:val="00E31EBF"/>
    <w:rsid w:val="00E31F37"/>
    <w:rsid w:val="00E31F84"/>
    <w:rsid w:val="00E3203E"/>
    <w:rsid w:val="00E326D5"/>
    <w:rsid w:val="00E3483A"/>
    <w:rsid w:val="00E34A96"/>
    <w:rsid w:val="00E35278"/>
    <w:rsid w:val="00E35D6C"/>
    <w:rsid w:val="00E365AE"/>
    <w:rsid w:val="00E37338"/>
    <w:rsid w:val="00E37582"/>
    <w:rsid w:val="00E37F83"/>
    <w:rsid w:val="00E401C7"/>
    <w:rsid w:val="00E416E6"/>
    <w:rsid w:val="00E41A3B"/>
    <w:rsid w:val="00E41CEA"/>
    <w:rsid w:val="00E41D64"/>
    <w:rsid w:val="00E42963"/>
    <w:rsid w:val="00E43A47"/>
    <w:rsid w:val="00E43ED1"/>
    <w:rsid w:val="00E45466"/>
    <w:rsid w:val="00E45A9F"/>
    <w:rsid w:val="00E45E30"/>
    <w:rsid w:val="00E464F4"/>
    <w:rsid w:val="00E469A2"/>
    <w:rsid w:val="00E473BC"/>
    <w:rsid w:val="00E47C21"/>
    <w:rsid w:val="00E47D04"/>
    <w:rsid w:val="00E50ACF"/>
    <w:rsid w:val="00E512CC"/>
    <w:rsid w:val="00E515B2"/>
    <w:rsid w:val="00E51611"/>
    <w:rsid w:val="00E51C30"/>
    <w:rsid w:val="00E5275D"/>
    <w:rsid w:val="00E529DF"/>
    <w:rsid w:val="00E52AD3"/>
    <w:rsid w:val="00E52EA2"/>
    <w:rsid w:val="00E544A0"/>
    <w:rsid w:val="00E54869"/>
    <w:rsid w:val="00E54961"/>
    <w:rsid w:val="00E552B8"/>
    <w:rsid w:val="00E5593A"/>
    <w:rsid w:val="00E567CA"/>
    <w:rsid w:val="00E56898"/>
    <w:rsid w:val="00E57FF8"/>
    <w:rsid w:val="00E60D7C"/>
    <w:rsid w:val="00E60FDA"/>
    <w:rsid w:val="00E614D2"/>
    <w:rsid w:val="00E63032"/>
    <w:rsid w:val="00E635BA"/>
    <w:rsid w:val="00E63A9D"/>
    <w:rsid w:val="00E63EED"/>
    <w:rsid w:val="00E65BFD"/>
    <w:rsid w:val="00E65E91"/>
    <w:rsid w:val="00E66CC1"/>
    <w:rsid w:val="00E66E56"/>
    <w:rsid w:val="00E66F54"/>
    <w:rsid w:val="00E67675"/>
    <w:rsid w:val="00E67869"/>
    <w:rsid w:val="00E67D9F"/>
    <w:rsid w:val="00E70556"/>
    <w:rsid w:val="00E712BD"/>
    <w:rsid w:val="00E71390"/>
    <w:rsid w:val="00E717E6"/>
    <w:rsid w:val="00E724F7"/>
    <w:rsid w:val="00E725B8"/>
    <w:rsid w:val="00E72855"/>
    <w:rsid w:val="00E7296B"/>
    <w:rsid w:val="00E73451"/>
    <w:rsid w:val="00E7353D"/>
    <w:rsid w:val="00E7366B"/>
    <w:rsid w:val="00E73D4A"/>
    <w:rsid w:val="00E73EC9"/>
    <w:rsid w:val="00E74827"/>
    <w:rsid w:val="00E74903"/>
    <w:rsid w:val="00E74945"/>
    <w:rsid w:val="00E749C6"/>
    <w:rsid w:val="00E7594A"/>
    <w:rsid w:val="00E75C91"/>
    <w:rsid w:val="00E76127"/>
    <w:rsid w:val="00E768F5"/>
    <w:rsid w:val="00E7697E"/>
    <w:rsid w:val="00E76BC2"/>
    <w:rsid w:val="00E772E7"/>
    <w:rsid w:val="00E774C1"/>
    <w:rsid w:val="00E77570"/>
    <w:rsid w:val="00E779CD"/>
    <w:rsid w:val="00E77C7B"/>
    <w:rsid w:val="00E77E96"/>
    <w:rsid w:val="00E77F06"/>
    <w:rsid w:val="00E80138"/>
    <w:rsid w:val="00E80282"/>
    <w:rsid w:val="00E804B8"/>
    <w:rsid w:val="00E80D7F"/>
    <w:rsid w:val="00E81BA3"/>
    <w:rsid w:val="00E824C1"/>
    <w:rsid w:val="00E82AFF"/>
    <w:rsid w:val="00E83AE2"/>
    <w:rsid w:val="00E83CE3"/>
    <w:rsid w:val="00E844AF"/>
    <w:rsid w:val="00E84721"/>
    <w:rsid w:val="00E84787"/>
    <w:rsid w:val="00E85194"/>
    <w:rsid w:val="00E8542F"/>
    <w:rsid w:val="00E85D62"/>
    <w:rsid w:val="00E862AD"/>
    <w:rsid w:val="00E87EFA"/>
    <w:rsid w:val="00E907F0"/>
    <w:rsid w:val="00E90AE2"/>
    <w:rsid w:val="00E918BC"/>
    <w:rsid w:val="00E919DE"/>
    <w:rsid w:val="00E92206"/>
    <w:rsid w:val="00E92BFD"/>
    <w:rsid w:val="00E93379"/>
    <w:rsid w:val="00E93C20"/>
    <w:rsid w:val="00E93EEF"/>
    <w:rsid w:val="00E94B5D"/>
    <w:rsid w:val="00E9500E"/>
    <w:rsid w:val="00E95690"/>
    <w:rsid w:val="00E961D0"/>
    <w:rsid w:val="00E963C9"/>
    <w:rsid w:val="00E96CC0"/>
    <w:rsid w:val="00EA08BA"/>
    <w:rsid w:val="00EA1F64"/>
    <w:rsid w:val="00EA2A45"/>
    <w:rsid w:val="00EA2D1A"/>
    <w:rsid w:val="00EA2F99"/>
    <w:rsid w:val="00EA39AD"/>
    <w:rsid w:val="00EA3AFA"/>
    <w:rsid w:val="00EA46CC"/>
    <w:rsid w:val="00EA4E4C"/>
    <w:rsid w:val="00EA56AB"/>
    <w:rsid w:val="00EA5DC2"/>
    <w:rsid w:val="00EA6FBF"/>
    <w:rsid w:val="00EB10AD"/>
    <w:rsid w:val="00EB1294"/>
    <w:rsid w:val="00EB1323"/>
    <w:rsid w:val="00EB1CA3"/>
    <w:rsid w:val="00EB2F6C"/>
    <w:rsid w:val="00EB30AF"/>
    <w:rsid w:val="00EB4126"/>
    <w:rsid w:val="00EB5455"/>
    <w:rsid w:val="00EB5AA3"/>
    <w:rsid w:val="00EB6646"/>
    <w:rsid w:val="00EB68DC"/>
    <w:rsid w:val="00EB6A2A"/>
    <w:rsid w:val="00EB6EB0"/>
    <w:rsid w:val="00EB73BC"/>
    <w:rsid w:val="00EB7604"/>
    <w:rsid w:val="00EC06D4"/>
    <w:rsid w:val="00EC1C21"/>
    <w:rsid w:val="00EC28F9"/>
    <w:rsid w:val="00EC369B"/>
    <w:rsid w:val="00EC3725"/>
    <w:rsid w:val="00EC445A"/>
    <w:rsid w:val="00EC4532"/>
    <w:rsid w:val="00EC4668"/>
    <w:rsid w:val="00EC4DD8"/>
    <w:rsid w:val="00EC6046"/>
    <w:rsid w:val="00EC62D2"/>
    <w:rsid w:val="00ED0BA6"/>
    <w:rsid w:val="00ED1004"/>
    <w:rsid w:val="00ED10BA"/>
    <w:rsid w:val="00ED13A1"/>
    <w:rsid w:val="00ED13B7"/>
    <w:rsid w:val="00ED19F2"/>
    <w:rsid w:val="00ED1AE5"/>
    <w:rsid w:val="00ED1F46"/>
    <w:rsid w:val="00ED2534"/>
    <w:rsid w:val="00ED29FC"/>
    <w:rsid w:val="00ED2AEE"/>
    <w:rsid w:val="00ED3C11"/>
    <w:rsid w:val="00ED3C85"/>
    <w:rsid w:val="00ED4312"/>
    <w:rsid w:val="00ED472E"/>
    <w:rsid w:val="00ED480F"/>
    <w:rsid w:val="00ED5517"/>
    <w:rsid w:val="00ED59A7"/>
    <w:rsid w:val="00ED6297"/>
    <w:rsid w:val="00ED7BFA"/>
    <w:rsid w:val="00ED7FA1"/>
    <w:rsid w:val="00EE10D7"/>
    <w:rsid w:val="00EE1200"/>
    <w:rsid w:val="00EE13C9"/>
    <w:rsid w:val="00EE17BE"/>
    <w:rsid w:val="00EE20ED"/>
    <w:rsid w:val="00EE2113"/>
    <w:rsid w:val="00EE2449"/>
    <w:rsid w:val="00EE27D3"/>
    <w:rsid w:val="00EE3113"/>
    <w:rsid w:val="00EE3176"/>
    <w:rsid w:val="00EE3C42"/>
    <w:rsid w:val="00EE3D78"/>
    <w:rsid w:val="00EE4710"/>
    <w:rsid w:val="00EE4940"/>
    <w:rsid w:val="00EE5331"/>
    <w:rsid w:val="00EE5396"/>
    <w:rsid w:val="00EE6412"/>
    <w:rsid w:val="00EE6C02"/>
    <w:rsid w:val="00EE6C05"/>
    <w:rsid w:val="00EE7049"/>
    <w:rsid w:val="00EE734A"/>
    <w:rsid w:val="00EE79BB"/>
    <w:rsid w:val="00EE7BD5"/>
    <w:rsid w:val="00EE7C3F"/>
    <w:rsid w:val="00EF04CD"/>
    <w:rsid w:val="00EF083C"/>
    <w:rsid w:val="00EF08AB"/>
    <w:rsid w:val="00EF09A5"/>
    <w:rsid w:val="00EF1223"/>
    <w:rsid w:val="00EF1B3F"/>
    <w:rsid w:val="00EF1C59"/>
    <w:rsid w:val="00EF22AD"/>
    <w:rsid w:val="00EF22D4"/>
    <w:rsid w:val="00EF27DC"/>
    <w:rsid w:val="00EF2B9D"/>
    <w:rsid w:val="00EF36C2"/>
    <w:rsid w:val="00EF37CC"/>
    <w:rsid w:val="00EF412D"/>
    <w:rsid w:val="00EF4136"/>
    <w:rsid w:val="00EF55D2"/>
    <w:rsid w:val="00EF5BF9"/>
    <w:rsid w:val="00EF7C1D"/>
    <w:rsid w:val="00EF7EEA"/>
    <w:rsid w:val="00EF7F5B"/>
    <w:rsid w:val="00F00A03"/>
    <w:rsid w:val="00F00A36"/>
    <w:rsid w:val="00F01054"/>
    <w:rsid w:val="00F01690"/>
    <w:rsid w:val="00F01D7D"/>
    <w:rsid w:val="00F02003"/>
    <w:rsid w:val="00F02375"/>
    <w:rsid w:val="00F02C93"/>
    <w:rsid w:val="00F0389D"/>
    <w:rsid w:val="00F040A3"/>
    <w:rsid w:val="00F04142"/>
    <w:rsid w:val="00F053F9"/>
    <w:rsid w:val="00F055CF"/>
    <w:rsid w:val="00F0688A"/>
    <w:rsid w:val="00F07502"/>
    <w:rsid w:val="00F0768E"/>
    <w:rsid w:val="00F077C1"/>
    <w:rsid w:val="00F07A4F"/>
    <w:rsid w:val="00F07D71"/>
    <w:rsid w:val="00F109CD"/>
    <w:rsid w:val="00F109E2"/>
    <w:rsid w:val="00F10B1E"/>
    <w:rsid w:val="00F10B34"/>
    <w:rsid w:val="00F10C2A"/>
    <w:rsid w:val="00F11149"/>
    <w:rsid w:val="00F111AE"/>
    <w:rsid w:val="00F12381"/>
    <w:rsid w:val="00F12A40"/>
    <w:rsid w:val="00F13631"/>
    <w:rsid w:val="00F13ACE"/>
    <w:rsid w:val="00F13F85"/>
    <w:rsid w:val="00F140BF"/>
    <w:rsid w:val="00F140F8"/>
    <w:rsid w:val="00F144FD"/>
    <w:rsid w:val="00F14A0B"/>
    <w:rsid w:val="00F157C7"/>
    <w:rsid w:val="00F16A58"/>
    <w:rsid w:val="00F16B5F"/>
    <w:rsid w:val="00F1767D"/>
    <w:rsid w:val="00F17C18"/>
    <w:rsid w:val="00F17CC9"/>
    <w:rsid w:val="00F20333"/>
    <w:rsid w:val="00F2085C"/>
    <w:rsid w:val="00F23528"/>
    <w:rsid w:val="00F23697"/>
    <w:rsid w:val="00F23DF1"/>
    <w:rsid w:val="00F23EE3"/>
    <w:rsid w:val="00F24EA7"/>
    <w:rsid w:val="00F25293"/>
    <w:rsid w:val="00F25622"/>
    <w:rsid w:val="00F26281"/>
    <w:rsid w:val="00F26B2B"/>
    <w:rsid w:val="00F27A4C"/>
    <w:rsid w:val="00F27C22"/>
    <w:rsid w:val="00F27FF8"/>
    <w:rsid w:val="00F30128"/>
    <w:rsid w:val="00F308D8"/>
    <w:rsid w:val="00F314D3"/>
    <w:rsid w:val="00F31FE7"/>
    <w:rsid w:val="00F32229"/>
    <w:rsid w:val="00F3257D"/>
    <w:rsid w:val="00F32936"/>
    <w:rsid w:val="00F33C37"/>
    <w:rsid w:val="00F33E33"/>
    <w:rsid w:val="00F33EBD"/>
    <w:rsid w:val="00F33FC0"/>
    <w:rsid w:val="00F33FDE"/>
    <w:rsid w:val="00F34E16"/>
    <w:rsid w:val="00F3502B"/>
    <w:rsid w:val="00F35C59"/>
    <w:rsid w:val="00F35CF2"/>
    <w:rsid w:val="00F3613D"/>
    <w:rsid w:val="00F375A4"/>
    <w:rsid w:val="00F3775B"/>
    <w:rsid w:val="00F37830"/>
    <w:rsid w:val="00F37C56"/>
    <w:rsid w:val="00F37EE7"/>
    <w:rsid w:val="00F40C26"/>
    <w:rsid w:val="00F40FA6"/>
    <w:rsid w:val="00F4107E"/>
    <w:rsid w:val="00F41621"/>
    <w:rsid w:val="00F417E8"/>
    <w:rsid w:val="00F41E4A"/>
    <w:rsid w:val="00F41FF8"/>
    <w:rsid w:val="00F4220A"/>
    <w:rsid w:val="00F42332"/>
    <w:rsid w:val="00F450BC"/>
    <w:rsid w:val="00F46145"/>
    <w:rsid w:val="00F468ED"/>
    <w:rsid w:val="00F46A56"/>
    <w:rsid w:val="00F46A94"/>
    <w:rsid w:val="00F47630"/>
    <w:rsid w:val="00F50280"/>
    <w:rsid w:val="00F503FF"/>
    <w:rsid w:val="00F50840"/>
    <w:rsid w:val="00F50CAA"/>
    <w:rsid w:val="00F50E7E"/>
    <w:rsid w:val="00F5108F"/>
    <w:rsid w:val="00F51611"/>
    <w:rsid w:val="00F52F45"/>
    <w:rsid w:val="00F52F86"/>
    <w:rsid w:val="00F5360E"/>
    <w:rsid w:val="00F53C09"/>
    <w:rsid w:val="00F54290"/>
    <w:rsid w:val="00F5480F"/>
    <w:rsid w:val="00F55AFF"/>
    <w:rsid w:val="00F56B62"/>
    <w:rsid w:val="00F57585"/>
    <w:rsid w:val="00F57600"/>
    <w:rsid w:val="00F577BB"/>
    <w:rsid w:val="00F57C09"/>
    <w:rsid w:val="00F60271"/>
    <w:rsid w:val="00F60876"/>
    <w:rsid w:val="00F608D0"/>
    <w:rsid w:val="00F609B1"/>
    <w:rsid w:val="00F60C5B"/>
    <w:rsid w:val="00F60C76"/>
    <w:rsid w:val="00F618AE"/>
    <w:rsid w:val="00F6218F"/>
    <w:rsid w:val="00F62229"/>
    <w:rsid w:val="00F6335D"/>
    <w:rsid w:val="00F63DCF"/>
    <w:rsid w:val="00F63FFA"/>
    <w:rsid w:val="00F6410C"/>
    <w:rsid w:val="00F641A3"/>
    <w:rsid w:val="00F641DD"/>
    <w:rsid w:val="00F6475F"/>
    <w:rsid w:val="00F64771"/>
    <w:rsid w:val="00F64D10"/>
    <w:rsid w:val="00F64D30"/>
    <w:rsid w:val="00F656F3"/>
    <w:rsid w:val="00F65A4C"/>
    <w:rsid w:val="00F65C84"/>
    <w:rsid w:val="00F6615A"/>
    <w:rsid w:val="00F6661D"/>
    <w:rsid w:val="00F668F5"/>
    <w:rsid w:val="00F671AB"/>
    <w:rsid w:val="00F67DC7"/>
    <w:rsid w:val="00F70203"/>
    <w:rsid w:val="00F70395"/>
    <w:rsid w:val="00F709F3"/>
    <w:rsid w:val="00F70B5F"/>
    <w:rsid w:val="00F712A0"/>
    <w:rsid w:val="00F7132F"/>
    <w:rsid w:val="00F72995"/>
    <w:rsid w:val="00F736A4"/>
    <w:rsid w:val="00F73D21"/>
    <w:rsid w:val="00F7491A"/>
    <w:rsid w:val="00F74B74"/>
    <w:rsid w:val="00F7510E"/>
    <w:rsid w:val="00F751D2"/>
    <w:rsid w:val="00F75569"/>
    <w:rsid w:val="00F75584"/>
    <w:rsid w:val="00F764B3"/>
    <w:rsid w:val="00F764DB"/>
    <w:rsid w:val="00F76DB2"/>
    <w:rsid w:val="00F76FB2"/>
    <w:rsid w:val="00F7728A"/>
    <w:rsid w:val="00F7746E"/>
    <w:rsid w:val="00F8087D"/>
    <w:rsid w:val="00F813E8"/>
    <w:rsid w:val="00F814BF"/>
    <w:rsid w:val="00F8153C"/>
    <w:rsid w:val="00F818AF"/>
    <w:rsid w:val="00F822CF"/>
    <w:rsid w:val="00F823D3"/>
    <w:rsid w:val="00F8247D"/>
    <w:rsid w:val="00F835E9"/>
    <w:rsid w:val="00F83693"/>
    <w:rsid w:val="00F83BBA"/>
    <w:rsid w:val="00F85934"/>
    <w:rsid w:val="00F86703"/>
    <w:rsid w:val="00F86A0F"/>
    <w:rsid w:val="00F870D3"/>
    <w:rsid w:val="00F876CF"/>
    <w:rsid w:val="00F902CE"/>
    <w:rsid w:val="00F904C8"/>
    <w:rsid w:val="00F90ABE"/>
    <w:rsid w:val="00F91EEB"/>
    <w:rsid w:val="00F920EA"/>
    <w:rsid w:val="00F92165"/>
    <w:rsid w:val="00F92169"/>
    <w:rsid w:val="00F9254E"/>
    <w:rsid w:val="00F92818"/>
    <w:rsid w:val="00F92E8A"/>
    <w:rsid w:val="00F93589"/>
    <w:rsid w:val="00F94FE8"/>
    <w:rsid w:val="00F951AA"/>
    <w:rsid w:val="00F95980"/>
    <w:rsid w:val="00F95DF0"/>
    <w:rsid w:val="00F95EC1"/>
    <w:rsid w:val="00F96249"/>
    <w:rsid w:val="00F97C74"/>
    <w:rsid w:val="00F97E8C"/>
    <w:rsid w:val="00FA1641"/>
    <w:rsid w:val="00FA1B35"/>
    <w:rsid w:val="00FA20D2"/>
    <w:rsid w:val="00FA2957"/>
    <w:rsid w:val="00FA3635"/>
    <w:rsid w:val="00FA37E6"/>
    <w:rsid w:val="00FA4785"/>
    <w:rsid w:val="00FA4B9C"/>
    <w:rsid w:val="00FA54E4"/>
    <w:rsid w:val="00FA69B9"/>
    <w:rsid w:val="00FA6B29"/>
    <w:rsid w:val="00FA6D80"/>
    <w:rsid w:val="00FA6F85"/>
    <w:rsid w:val="00FA7DA9"/>
    <w:rsid w:val="00FA7DFE"/>
    <w:rsid w:val="00FB09B1"/>
    <w:rsid w:val="00FB0F0F"/>
    <w:rsid w:val="00FB0FCA"/>
    <w:rsid w:val="00FB1680"/>
    <w:rsid w:val="00FB1C54"/>
    <w:rsid w:val="00FB1E98"/>
    <w:rsid w:val="00FB2D44"/>
    <w:rsid w:val="00FB30DB"/>
    <w:rsid w:val="00FB38B1"/>
    <w:rsid w:val="00FB3BF8"/>
    <w:rsid w:val="00FB3CBD"/>
    <w:rsid w:val="00FB3DD7"/>
    <w:rsid w:val="00FB41F9"/>
    <w:rsid w:val="00FB48F8"/>
    <w:rsid w:val="00FB5539"/>
    <w:rsid w:val="00FB55ED"/>
    <w:rsid w:val="00FB5A64"/>
    <w:rsid w:val="00FB6796"/>
    <w:rsid w:val="00FB68BC"/>
    <w:rsid w:val="00FB6B29"/>
    <w:rsid w:val="00FB6FEF"/>
    <w:rsid w:val="00FB760B"/>
    <w:rsid w:val="00FB7DAB"/>
    <w:rsid w:val="00FB7E70"/>
    <w:rsid w:val="00FB7EEA"/>
    <w:rsid w:val="00FB7FCF"/>
    <w:rsid w:val="00FC140F"/>
    <w:rsid w:val="00FC24C0"/>
    <w:rsid w:val="00FC264E"/>
    <w:rsid w:val="00FC2702"/>
    <w:rsid w:val="00FC2AF4"/>
    <w:rsid w:val="00FC3049"/>
    <w:rsid w:val="00FC3236"/>
    <w:rsid w:val="00FC40F4"/>
    <w:rsid w:val="00FC4146"/>
    <w:rsid w:val="00FC420C"/>
    <w:rsid w:val="00FC4847"/>
    <w:rsid w:val="00FC50FD"/>
    <w:rsid w:val="00FC5456"/>
    <w:rsid w:val="00FC58A7"/>
    <w:rsid w:val="00FC617B"/>
    <w:rsid w:val="00FC62CA"/>
    <w:rsid w:val="00FC67CB"/>
    <w:rsid w:val="00FC7479"/>
    <w:rsid w:val="00FC7664"/>
    <w:rsid w:val="00FC7BB8"/>
    <w:rsid w:val="00FC7F6F"/>
    <w:rsid w:val="00FD07C9"/>
    <w:rsid w:val="00FD07D3"/>
    <w:rsid w:val="00FD0AE7"/>
    <w:rsid w:val="00FD0D56"/>
    <w:rsid w:val="00FD1388"/>
    <w:rsid w:val="00FD173A"/>
    <w:rsid w:val="00FD19B9"/>
    <w:rsid w:val="00FD2A96"/>
    <w:rsid w:val="00FD3307"/>
    <w:rsid w:val="00FD38C1"/>
    <w:rsid w:val="00FD3AE5"/>
    <w:rsid w:val="00FD3D93"/>
    <w:rsid w:val="00FD3F47"/>
    <w:rsid w:val="00FD40D9"/>
    <w:rsid w:val="00FD4173"/>
    <w:rsid w:val="00FD4265"/>
    <w:rsid w:val="00FD4FA0"/>
    <w:rsid w:val="00FD6CDA"/>
    <w:rsid w:val="00FD7160"/>
    <w:rsid w:val="00FE0AAC"/>
    <w:rsid w:val="00FE0C52"/>
    <w:rsid w:val="00FE1382"/>
    <w:rsid w:val="00FE237A"/>
    <w:rsid w:val="00FE23CB"/>
    <w:rsid w:val="00FE2CA1"/>
    <w:rsid w:val="00FE2D8D"/>
    <w:rsid w:val="00FE2E5E"/>
    <w:rsid w:val="00FE3750"/>
    <w:rsid w:val="00FE3D7C"/>
    <w:rsid w:val="00FE54E6"/>
    <w:rsid w:val="00FE5673"/>
    <w:rsid w:val="00FE5DCB"/>
    <w:rsid w:val="00FE623F"/>
    <w:rsid w:val="00FE658D"/>
    <w:rsid w:val="00FF10F1"/>
    <w:rsid w:val="00FF1439"/>
    <w:rsid w:val="00FF1472"/>
    <w:rsid w:val="00FF2418"/>
    <w:rsid w:val="00FF2468"/>
    <w:rsid w:val="00FF3875"/>
    <w:rsid w:val="00FF3FE8"/>
    <w:rsid w:val="00FF410C"/>
    <w:rsid w:val="00FF4951"/>
    <w:rsid w:val="00FF55D8"/>
    <w:rsid w:val="00FF5734"/>
    <w:rsid w:val="00FF5BA7"/>
    <w:rsid w:val="00FF6B79"/>
    <w:rsid w:val="00FF6DA1"/>
    <w:rsid w:val="00FF6DB6"/>
    <w:rsid w:val="00FF6FF4"/>
    <w:rsid w:val="00FF7E0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5105"/>
    <o:shapelayout v:ext="edit">
      <o:idmap v:ext="edit" data="1"/>
    </o:shapelayout>
  </w:shapeDefaults>
  <w:decimalSymbol w:val="."/>
  <w:listSeparator w:val=","/>
  <w14:docId w14:val="3248226C"/>
  <w15:docId w15:val="{B2FA21A0-0FCB-4D10-BBEE-1D4599821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sz w:val="24"/>
      <w:szCs w:val="24"/>
    </w:rPr>
  </w:style>
  <w:style w:type="paragraph" w:styleId="Heading1">
    <w:name w:val="heading 1"/>
    <w:basedOn w:val="Normal"/>
    <w:next w:val="Normal"/>
    <w:link w:val="Heading1Char"/>
    <w:uiPriority w:val="99"/>
    <w:qFormat/>
    <w:pPr>
      <w:keepNext/>
      <w:jc w:val="both"/>
      <w:outlineLvl w:val="0"/>
    </w:pPr>
    <w:rPr>
      <w:b/>
      <w:bCs/>
      <w:u w:val="single"/>
    </w:rPr>
  </w:style>
  <w:style w:type="paragraph" w:styleId="Heading2">
    <w:name w:val="heading 2"/>
    <w:basedOn w:val="Normal"/>
    <w:next w:val="Normal"/>
    <w:link w:val="Heading2Char"/>
    <w:uiPriority w:val="9"/>
    <w:semiHidden/>
    <w:unhideWhenUsed/>
    <w:qFormat/>
    <w:rsid w:val="00354E3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52CB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pPr>
      <w:keepNext/>
      <w:outlineLvl w:val="3"/>
    </w:pPr>
    <w:rPr>
      <w:b/>
      <w:bCs/>
      <w:u w:val="single"/>
    </w:rPr>
  </w:style>
  <w:style w:type="paragraph" w:styleId="Heading5">
    <w:name w:val="heading 5"/>
    <w:basedOn w:val="Normal"/>
    <w:next w:val="Normal"/>
    <w:link w:val="Heading5Char"/>
    <w:uiPriority w:val="9"/>
    <w:semiHidden/>
    <w:unhideWhenUsed/>
    <w:qFormat/>
    <w:rsid w:val="00E779CD"/>
    <w:pPr>
      <w:keepNext/>
      <w:keepLines/>
      <w:spacing w:before="40"/>
      <w:outlineLvl w:val="4"/>
    </w:pPr>
    <w:rPr>
      <w:rFonts w:asciiTheme="majorHAnsi" w:eastAsiaTheme="majorEastAsia" w:hAnsiTheme="majorHAnsi" w:cstheme="majorBidi"/>
      <w:color w:val="365F91" w:themeColor="accent1" w:themeShade="BF"/>
    </w:rPr>
  </w:style>
  <w:style w:type="paragraph" w:styleId="Heading7">
    <w:name w:val="heading 7"/>
    <w:basedOn w:val="Normal"/>
    <w:next w:val="Normal"/>
    <w:link w:val="Heading7Char"/>
    <w:uiPriority w:val="99"/>
    <w:qFormat/>
    <w:pPr>
      <w:spacing w:before="240" w:after="60"/>
      <w:outlineLvl w:val="6"/>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Pr>
      <w:rFonts w:ascii="Times New Roman" w:hAnsi="Times New Roman" w:cs="Times New Roman"/>
      <w:b/>
      <w:bCs/>
      <w:sz w:val="24"/>
      <w:szCs w:val="24"/>
      <w:u w:val="single"/>
    </w:rPr>
  </w:style>
  <w:style w:type="character" w:customStyle="1" w:styleId="Heading4Char">
    <w:name w:val="Heading 4 Char"/>
    <w:link w:val="Heading4"/>
    <w:uiPriority w:val="99"/>
    <w:rPr>
      <w:rFonts w:ascii="Times New Roman" w:hAnsi="Times New Roman" w:cs="Times New Roman"/>
      <w:b/>
      <w:bCs/>
      <w:sz w:val="24"/>
      <w:szCs w:val="24"/>
      <w:u w:val="single"/>
    </w:rPr>
  </w:style>
  <w:style w:type="character" w:customStyle="1" w:styleId="Heading7Char">
    <w:name w:val="Heading 7 Char"/>
    <w:link w:val="Heading7"/>
    <w:uiPriority w:val="99"/>
    <w:rPr>
      <w:rFonts w:ascii="Times New Roman" w:hAnsi="Times New Roman" w:cs="Times New Roman"/>
      <w:sz w:val="24"/>
      <w:szCs w:val="24"/>
    </w:rPr>
  </w:style>
  <w:style w:type="paragraph" w:styleId="Title">
    <w:name w:val="Title"/>
    <w:basedOn w:val="Normal"/>
    <w:link w:val="TitleChar"/>
    <w:qFormat/>
    <w:pPr>
      <w:jc w:val="center"/>
    </w:pPr>
    <w:rPr>
      <w:rFonts w:ascii="GE ElegantScript" w:hAnsi="GE ElegantScript" w:cs="GE ElegantScript"/>
      <w:sz w:val="40"/>
      <w:szCs w:val="40"/>
    </w:rPr>
  </w:style>
  <w:style w:type="character" w:customStyle="1" w:styleId="TitleChar">
    <w:name w:val="Title Char"/>
    <w:link w:val="Title"/>
    <w:rPr>
      <w:rFonts w:ascii="GE ElegantScript" w:hAnsi="GE ElegantScript" w:cs="GE ElegantScript"/>
      <w:sz w:val="40"/>
      <w:szCs w:val="40"/>
    </w:rPr>
  </w:style>
  <w:style w:type="paragraph" w:styleId="BodyText">
    <w:name w:val="Body Text"/>
    <w:basedOn w:val="Normal"/>
    <w:link w:val="BodyTextChar"/>
    <w:uiPriority w:val="99"/>
    <w:pPr>
      <w:jc w:val="both"/>
    </w:pPr>
  </w:style>
  <w:style w:type="character" w:customStyle="1" w:styleId="BodyTextChar">
    <w:name w:val="Body Text Char"/>
    <w:link w:val="BodyText"/>
    <w:uiPriority w:val="99"/>
    <w:rPr>
      <w:rFonts w:ascii="Times New Roman" w:hAnsi="Times New Roman" w:cs="Times New Roman"/>
      <w:sz w:val="24"/>
      <w:szCs w:val="24"/>
    </w:rPr>
  </w:style>
  <w:style w:type="paragraph" w:styleId="ListParagraph">
    <w:name w:val="List Paragraph"/>
    <w:basedOn w:val="Normal"/>
    <w:uiPriority w:val="34"/>
    <w:qFormat/>
    <w:pPr>
      <w:ind w:left="720"/>
    </w:pPr>
  </w:style>
  <w:style w:type="paragraph" w:styleId="Header">
    <w:name w:val="header"/>
    <w:basedOn w:val="Normal"/>
    <w:link w:val="HeaderChar"/>
    <w:pPr>
      <w:tabs>
        <w:tab w:val="center" w:pos="4320"/>
        <w:tab w:val="right" w:pos="8640"/>
      </w:tabs>
    </w:pPr>
  </w:style>
  <w:style w:type="character" w:customStyle="1" w:styleId="HeaderChar">
    <w:name w:val="Header Char"/>
    <w:link w:val="Header"/>
    <w:rPr>
      <w:rFonts w:ascii="Times New Roman" w:hAnsi="Times New Roman" w:cs="Times New Roman"/>
      <w:sz w:val="24"/>
      <w:szCs w:val="24"/>
      <w:lang w:val="en-US" w:eastAsia="en-US"/>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rPr>
      <w:rFonts w:ascii="Times New Roman" w:hAnsi="Times New Roman" w:cs="Times New Roman"/>
      <w:sz w:val="24"/>
      <w:szCs w:val="24"/>
      <w:lang w:val="en-US" w:eastAsia="en-US"/>
    </w:rPr>
  </w:style>
  <w:style w:type="paragraph" w:styleId="BalloonText">
    <w:name w:val="Balloon Text"/>
    <w:basedOn w:val="Normal"/>
    <w:link w:val="BalloonTextChar"/>
    <w:uiPriority w:val="99"/>
    <w:semiHidden/>
    <w:unhideWhenUsed/>
    <w:rsid w:val="00D534FC"/>
    <w:rPr>
      <w:rFonts w:ascii="Segoe UI" w:hAnsi="Segoe UI" w:cs="Segoe UI"/>
      <w:sz w:val="18"/>
      <w:szCs w:val="18"/>
    </w:rPr>
  </w:style>
  <w:style w:type="character" w:customStyle="1" w:styleId="BalloonTextChar">
    <w:name w:val="Balloon Text Char"/>
    <w:link w:val="BalloonText"/>
    <w:uiPriority w:val="99"/>
    <w:semiHidden/>
    <w:rsid w:val="00D534FC"/>
    <w:rPr>
      <w:rFonts w:ascii="Segoe UI" w:hAnsi="Segoe UI" w:cs="Segoe UI"/>
      <w:sz w:val="18"/>
      <w:szCs w:val="18"/>
      <w:lang w:val="en-US" w:eastAsia="en-US"/>
    </w:rPr>
  </w:style>
  <w:style w:type="paragraph" w:customStyle="1" w:styleId="Default">
    <w:name w:val="Default"/>
    <w:rsid w:val="00713902"/>
    <w:pPr>
      <w:autoSpaceDE w:val="0"/>
      <w:autoSpaceDN w:val="0"/>
      <w:adjustRightInd w:val="0"/>
    </w:pPr>
    <w:rPr>
      <w:rFonts w:ascii="Times New Roman" w:hAnsi="Times New Roman"/>
      <w:color w:val="000000"/>
      <w:sz w:val="24"/>
      <w:szCs w:val="24"/>
      <w:lang w:val="en-CA" w:eastAsia="en-CA"/>
    </w:rPr>
  </w:style>
  <w:style w:type="character" w:customStyle="1" w:styleId="Heading3Char">
    <w:name w:val="Heading 3 Char"/>
    <w:basedOn w:val="DefaultParagraphFont"/>
    <w:link w:val="Heading3"/>
    <w:uiPriority w:val="9"/>
    <w:semiHidden/>
    <w:rsid w:val="00152CB1"/>
    <w:rPr>
      <w:rFonts w:asciiTheme="majorHAnsi" w:eastAsiaTheme="majorEastAsia" w:hAnsiTheme="majorHAnsi" w:cstheme="majorBidi"/>
      <w:b/>
      <w:bCs/>
      <w:color w:val="4F81BD" w:themeColor="accent1"/>
      <w:sz w:val="24"/>
      <w:szCs w:val="24"/>
    </w:rPr>
  </w:style>
  <w:style w:type="paragraph" w:customStyle="1" w:styleId="xl25">
    <w:name w:val="xl25"/>
    <w:basedOn w:val="Normal"/>
    <w:rsid w:val="00152CB1"/>
    <w:pPr>
      <w:pBdr>
        <w:bottom w:val="single" w:sz="4" w:space="0" w:color="000000"/>
        <w:right w:val="single" w:sz="4" w:space="0" w:color="000000"/>
      </w:pBdr>
      <w:spacing w:before="100" w:beforeAutospacing="1" w:after="100" w:afterAutospacing="1"/>
      <w:jc w:val="both"/>
      <w:textAlignment w:val="top"/>
    </w:pPr>
    <w:rPr>
      <w:sz w:val="18"/>
      <w:szCs w:val="18"/>
    </w:rPr>
  </w:style>
  <w:style w:type="paragraph" w:customStyle="1" w:styleId="xl26">
    <w:name w:val="xl26"/>
    <w:basedOn w:val="Normal"/>
    <w:rsid w:val="00152CB1"/>
    <w:pPr>
      <w:pBdr>
        <w:bottom w:val="single" w:sz="4" w:space="0" w:color="000000"/>
        <w:right w:val="single" w:sz="4" w:space="0" w:color="000000"/>
      </w:pBdr>
      <w:spacing w:before="100" w:beforeAutospacing="1" w:after="100" w:afterAutospacing="1"/>
      <w:jc w:val="center"/>
      <w:textAlignment w:val="top"/>
    </w:pPr>
    <w:rPr>
      <w:sz w:val="18"/>
      <w:szCs w:val="18"/>
    </w:rPr>
  </w:style>
  <w:style w:type="paragraph" w:customStyle="1" w:styleId="xl29">
    <w:name w:val="xl29"/>
    <w:basedOn w:val="Normal"/>
    <w:rsid w:val="00152CB1"/>
    <w:pPr>
      <w:pBdr>
        <w:bottom w:val="single" w:sz="4" w:space="0" w:color="000000"/>
        <w:right w:val="single" w:sz="4" w:space="0" w:color="000000"/>
      </w:pBdr>
      <w:spacing w:before="100" w:beforeAutospacing="1" w:after="100" w:afterAutospacing="1"/>
    </w:pPr>
  </w:style>
  <w:style w:type="character" w:customStyle="1" w:styleId="Heading5Char">
    <w:name w:val="Heading 5 Char"/>
    <w:basedOn w:val="DefaultParagraphFont"/>
    <w:link w:val="Heading5"/>
    <w:uiPriority w:val="9"/>
    <w:semiHidden/>
    <w:rsid w:val="00E779CD"/>
    <w:rPr>
      <w:rFonts w:asciiTheme="majorHAnsi" w:eastAsiaTheme="majorEastAsia" w:hAnsiTheme="majorHAnsi" w:cstheme="majorBidi"/>
      <w:color w:val="365F91" w:themeColor="accent1" w:themeShade="BF"/>
      <w:sz w:val="24"/>
      <w:szCs w:val="24"/>
    </w:rPr>
  </w:style>
  <w:style w:type="paragraph" w:styleId="PlainText">
    <w:name w:val="Plain Text"/>
    <w:basedOn w:val="Normal"/>
    <w:link w:val="PlainTextChar"/>
    <w:uiPriority w:val="99"/>
    <w:unhideWhenUsed/>
    <w:rsid w:val="00CB29DF"/>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CB29DF"/>
    <w:rPr>
      <w:rFonts w:eastAsiaTheme="minorHAnsi" w:cstheme="minorBidi"/>
      <w:sz w:val="22"/>
      <w:szCs w:val="21"/>
    </w:rPr>
  </w:style>
  <w:style w:type="character" w:customStyle="1" w:styleId="Heading2Char">
    <w:name w:val="Heading 2 Char"/>
    <w:basedOn w:val="DefaultParagraphFont"/>
    <w:link w:val="Heading2"/>
    <w:uiPriority w:val="9"/>
    <w:semiHidden/>
    <w:rsid w:val="00354E3B"/>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39"/>
    <w:rsid w:val="003F7C2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55E97"/>
    <w:pPr>
      <w:spacing w:before="100" w:beforeAutospacing="1" w:after="100" w:afterAutospacing="1"/>
    </w:pPr>
    <w:rPr>
      <w:rFonts w:ascii="Calibri" w:eastAsiaTheme="minorHAnsi" w:hAnsi="Calibri" w:cs="Calibri"/>
      <w:sz w:val="22"/>
      <w:szCs w:val="22"/>
    </w:rPr>
  </w:style>
  <w:style w:type="character" w:styleId="Hyperlink">
    <w:name w:val="Hyperlink"/>
    <w:basedOn w:val="DefaultParagraphFont"/>
    <w:uiPriority w:val="99"/>
    <w:semiHidden/>
    <w:unhideWhenUsed/>
    <w:rsid w:val="00FC2AF4"/>
    <w:rPr>
      <w:color w:val="0563C1"/>
      <w:u w:val="single"/>
    </w:rPr>
  </w:style>
  <w:style w:type="paragraph" w:styleId="NoSpacing">
    <w:name w:val="No Spacing"/>
    <w:uiPriority w:val="1"/>
    <w:qFormat/>
    <w:rsid w:val="000E46C2"/>
    <w:rPr>
      <w:rFonts w:ascii="Times New Roman" w:hAnsi="Times New Roman"/>
      <w:sz w:val="24"/>
      <w:szCs w:val="24"/>
    </w:rPr>
  </w:style>
  <w:style w:type="paragraph" w:customStyle="1" w:styleId="xxxxxmsonormal">
    <w:name w:val="x_x_x_xxmsonormal"/>
    <w:basedOn w:val="Normal"/>
    <w:rsid w:val="00207BBA"/>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8529">
      <w:bodyDiv w:val="1"/>
      <w:marLeft w:val="0"/>
      <w:marRight w:val="0"/>
      <w:marTop w:val="0"/>
      <w:marBottom w:val="0"/>
      <w:divBdr>
        <w:top w:val="none" w:sz="0" w:space="0" w:color="auto"/>
        <w:left w:val="none" w:sz="0" w:space="0" w:color="auto"/>
        <w:bottom w:val="none" w:sz="0" w:space="0" w:color="auto"/>
        <w:right w:val="none" w:sz="0" w:space="0" w:color="auto"/>
      </w:divBdr>
    </w:div>
    <w:div w:id="83499205">
      <w:bodyDiv w:val="1"/>
      <w:marLeft w:val="0"/>
      <w:marRight w:val="0"/>
      <w:marTop w:val="0"/>
      <w:marBottom w:val="0"/>
      <w:divBdr>
        <w:top w:val="none" w:sz="0" w:space="0" w:color="auto"/>
        <w:left w:val="none" w:sz="0" w:space="0" w:color="auto"/>
        <w:bottom w:val="none" w:sz="0" w:space="0" w:color="auto"/>
        <w:right w:val="none" w:sz="0" w:space="0" w:color="auto"/>
      </w:divBdr>
    </w:div>
    <w:div w:id="129448583">
      <w:bodyDiv w:val="1"/>
      <w:marLeft w:val="0"/>
      <w:marRight w:val="0"/>
      <w:marTop w:val="0"/>
      <w:marBottom w:val="0"/>
      <w:divBdr>
        <w:top w:val="none" w:sz="0" w:space="0" w:color="auto"/>
        <w:left w:val="none" w:sz="0" w:space="0" w:color="auto"/>
        <w:bottom w:val="none" w:sz="0" w:space="0" w:color="auto"/>
        <w:right w:val="none" w:sz="0" w:space="0" w:color="auto"/>
      </w:divBdr>
    </w:div>
    <w:div w:id="142283540">
      <w:bodyDiv w:val="1"/>
      <w:marLeft w:val="0"/>
      <w:marRight w:val="0"/>
      <w:marTop w:val="0"/>
      <w:marBottom w:val="0"/>
      <w:divBdr>
        <w:top w:val="none" w:sz="0" w:space="0" w:color="auto"/>
        <w:left w:val="none" w:sz="0" w:space="0" w:color="auto"/>
        <w:bottom w:val="none" w:sz="0" w:space="0" w:color="auto"/>
        <w:right w:val="none" w:sz="0" w:space="0" w:color="auto"/>
      </w:divBdr>
    </w:div>
    <w:div w:id="159588474">
      <w:bodyDiv w:val="1"/>
      <w:marLeft w:val="0"/>
      <w:marRight w:val="0"/>
      <w:marTop w:val="0"/>
      <w:marBottom w:val="0"/>
      <w:divBdr>
        <w:top w:val="none" w:sz="0" w:space="0" w:color="auto"/>
        <w:left w:val="none" w:sz="0" w:space="0" w:color="auto"/>
        <w:bottom w:val="none" w:sz="0" w:space="0" w:color="auto"/>
        <w:right w:val="none" w:sz="0" w:space="0" w:color="auto"/>
      </w:divBdr>
    </w:div>
    <w:div w:id="294608023">
      <w:bodyDiv w:val="1"/>
      <w:marLeft w:val="0"/>
      <w:marRight w:val="0"/>
      <w:marTop w:val="0"/>
      <w:marBottom w:val="0"/>
      <w:divBdr>
        <w:top w:val="none" w:sz="0" w:space="0" w:color="auto"/>
        <w:left w:val="none" w:sz="0" w:space="0" w:color="auto"/>
        <w:bottom w:val="none" w:sz="0" w:space="0" w:color="auto"/>
        <w:right w:val="none" w:sz="0" w:space="0" w:color="auto"/>
      </w:divBdr>
    </w:div>
    <w:div w:id="306083668">
      <w:bodyDiv w:val="1"/>
      <w:marLeft w:val="0"/>
      <w:marRight w:val="0"/>
      <w:marTop w:val="0"/>
      <w:marBottom w:val="0"/>
      <w:divBdr>
        <w:top w:val="none" w:sz="0" w:space="0" w:color="auto"/>
        <w:left w:val="none" w:sz="0" w:space="0" w:color="auto"/>
        <w:bottom w:val="none" w:sz="0" w:space="0" w:color="auto"/>
        <w:right w:val="none" w:sz="0" w:space="0" w:color="auto"/>
      </w:divBdr>
    </w:div>
    <w:div w:id="382604274">
      <w:bodyDiv w:val="1"/>
      <w:marLeft w:val="0"/>
      <w:marRight w:val="0"/>
      <w:marTop w:val="0"/>
      <w:marBottom w:val="0"/>
      <w:divBdr>
        <w:top w:val="none" w:sz="0" w:space="0" w:color="auto"/>
        <w:left w:val="none" w:sz="0" w:space="0" w:color="auto"/>
        <w:bottom w:val="none" w:sz="0" w:space="0" w:color="auto"/>
        <w:right w:val="none" w:sz="0" w:space="0" w:color="auto"/>
      </w:divBdr>
    </w:div>
    <w:div w:id="400520169">
      <w:bodyDiv w:val="1"/>
      <w:marLeft w:val="0"/>
      <w:marRight w:val="0"/>
      <w:marTop w:val="0"/>
      <w:marBottom w:val="0"/>
      <w:divBdr>
        <w:top w:val="none" w:sz="0" w:space="0" w:color="auto"/>
        <w:left w:val="none" w:sz="0" w:space="0" w:color="auto"/>
        <w:bottom w:val="none" w:sz="0" w:space="0" w:color="auto"/>
        <w:right w:val="none" w:sz="0" w:space="0" w:color="auto"/>
      </w:divBdr>
    </w:div>
    <w:div w:id="422066291">
      <w:bodyDiv w:val="1"/>
      <w:marLeft w:val="0"/>
      <w:marRight w:val="0"/>
      <w:marTop w:val="0"/>
      <w:marBottom w:val="0"/>
      <w:divBdr>
        <w:top w:val="none" w:sz="0" w:space="0" w:color="auto"/>
        <w:left w:val="none" w:sz="0" w:space="0" w:color="auto"/>
        <w:bottom w:val="none" w:sz="0" w:space="0" w:color="auto"/>
        <w:right w:val="none" w:sz="0" w:space="0" w:color="auto"/>
      </w:divBdr>
    </w:div>
    <w:div w:id="443303259">
      <w:bodyDiv w:val="1"/>
      <w:marLeft w:val="0"/>
      <w:marRight w:val="0"/>
      <w:marTop w:val="0"/>
      <w:marBottom w:val="0"/>
      <w:divBdr>
        <w:top w:val="none" w:sz="0" w:space="0" w:color="auto"/>
        <w:left w:val="none" w:sz="0" w:space="0" w:color="auto"/>
        <w:bottom w:val="none" w:sz="0" w:space="0" w:color="auto"/>
        <w:right w:val="none" w:sz="0" w:space="0" w:color="auto"/>
      </w:divBdr>
    </w:div>
    <w:div w:id="445347586">
      <w:bodyDiv w:val="1"/>
      <w:marLeft w:val="0"/>
      <w:marRight w:val="0"/>
      <w:marTop w:val="0"/>
      <w:marBottom w:val="0"/>
      <w:divBdr>
        <w:top w:val="none" w:sz="0" w:space="0" w:color="auto"/>
        <w:left w:val="none" w:sz="0" w:space="0" w:color="auto"/>
        <w:bottom w:val="none" w:sz="0" w:space="0" w:color="auto"/>
        <w:right w:val="none" w:sz="0" w:space="0" w:color="auto"/>
      </w:divBdr>
    </w:div>
    <w:div w:id="460996944">
      <w:bodyDiv w:val="1"/>
      <w:marLeft w:val="0"/>
      <w:marRight w:val="0"/>
      <w:marTop w:val="0"/>
      <w:marBottom w:val="0"/>
      <w:divBdr>
        <w:top w:val="none" w:sz="0" w:space="0" w:color="auto"/>
        <w:left w:val="none" w:sz="0" w:space="0" w:color="auto"/>
        <w:bottom w:val="none" w:sz="0" w:space="0" w:color="auto"/>
        <w:right w:val="none" w:sz="0" w:space="0" w:color="auto"/>
      </w:divBdr>
    </w:div>
    <w:div w:id="476387158">
      <w:bodyDiv w:val="1"/>
      <w:marLeft w:val="0"/>
      <w:marRight w:val="0"/>
      <w:marTop w:val="0"/>
      <w:marBottom w:val="0"/>
      <w:divBdr>
        <w:top w:val="none" w:sz="0" w:space="0" w:color="auto"/>
        <w:left w:val="none" w:sz="0" w:space="0" w:color="auto"/>
        <w:bottom w:val="none" w:sz="0" w:space="0" w:color="auto"/>
        <w:right w:val="none" w:sz="0" w:space="0" w:color="auto"/>
      </w:divBdr>
    </w:div>
    <w:div w:id="518929432">
      <w:bodyDiv w:val="1"/>
      <w:marLeft w:val="0"/>
      <w:marRight w:val="0"/>
      <w:marTop w:val="0"/>
      <w:marBottom w:val="0"/>
      <w:divBdr>
        <w:top w:val="none" w:sz="0" w:space="0" w:color="auto"/>
        <w:left w:val="none" w:sz="0" w:space="0" w:color="auto"/>
        <w:bottom w:val="none" w:sz="0" w:space="0" w:color="auto"/>
        <w:right w:val="none" w:sz="0" w:space="0" w:color="auto"/>
      </w:divBdr>
    </w:div>
    <w:div w:id="583688637">
      <w:bodyDiv w:val="1"/>
      <w:marLeft w:val="0"/>
      <w:marRight w:val="0"/>
      <w:marTop w:val="0"/>
      <w:marBottom w:val="0"/>
      <w:divBdr>
        <w:top w:val="none" w:sz="0" w:space="0" w:color="auto"/>
        <w:left w:val="none" w:sz="0" w:space="0" w:color="auto"/>
        <w:bottom w:val="none" w:sz="0" w:space="0" w:color="auto"/>
        <w:right w:val="none" w:sz="0" w:space="0" w:color="auto"/>
      </w:divBdr>
    </w:div>
    <w:div w:id="590938540">
      <w:bodyDiv w:val="1"/>
      <w:marLeft w:val="0"/>
      <w:marRight w:val="0"/>
      <w:marTop w:val="0"/>
      <w:marBottom w:val="0"/>
      <w:divBdr>
        <w:top w:val="none" w:sz="0" w:space="0" w:color="auto"/>
        <w:left w:val="none" w:sz="0" w:space="0" w:color="auto"/>
        <w:bottom w:val="none" w:sz="0" w:space="0" w:color="auto"/>
        <w:right w:val="none" w:sz="0" w:space="0" w:color="auto"/>
      </w:divBdr>
    </w:div>
    <w:div w:id="592590996">
      <w:bodyDiv w:val="1"/>
      <w:marLeft w:val="0"/>
      <w:marRight w:val="0"/>
      <w:marTop w:val="0"/>
      <w:marBottom w:val="0"/>
      <w:divBdr>
        <w:top w:val="none" w:sz="0" w:space="0" w:color="auto"/>
        <w:left w:val="none" w:sz="0" w:space="0" w:color="auto"/>
        <w:bottom w:val="none" w:sz="0" w:space="0" w:color="auto"/>
        <w:right w:val="none" w:sz="0" w:space="0" w:color="auto"/>
      </w:divBdr>
    </w:div>
    <w:div w:id="636573659">
      <w:bodyDiv w:val="1"/>
      <w:marLeft w:val="0"/>
      <w:marRight w:val="0"/>
      <w:marTop w:val="0"/>
      <w:marBottom w:val="0"/>
      <w:divBdr>
        <w:top w:val="none" w:sz="0" w:space="0" w:color="auto"/>
        <w:left w:val="none" w:sz="0" w:space="0" w:color="auto"/>
        <w:bottom w:val="none" w:sz="0" w:space="0" w:color="auto"/>
        <w:right w:val="none" w:sz="0" w:space="0" w:color="auto"/>
      </w:divBdr>
    </w:div>
    <w:div w:id="674183918">
      <w:bodyDiv w:val="1"/>
      <w:marLeft w:val="0"/>
      <w:marRight w:val="0"/>
      <w:marTop w:val="0"/>
      <w:marBottom w:val="0"/>
      <w:divBdr>
        <w:top w:val="none" w:sz="0" w:space="0" w:color="auto"/>
        <w:left w:val="none" w:sz="0" w:space="0" w:color="auto"/>
        <w:bottom w:val="none" w:sz="0" w:space="0" w:color="auto"/>
        <w:right w:val="none" w:sz="0" w:space="0" w:color="auto"/>
      </w:divBdr>
    </w:div>
    <w:div w:id="679501286">
      <w:bodyDiv w:val="1"/>
      <w:marLeft w:val="0"/>
      <w:marRight w:val="0"/>
      <w:marTop w:val="0"/>
      <w:marBottom w:val="0"/>
      <w:divBdr>
        <w:top w:val="none" w:sz="0" w:space="0" w:color="auto"/>
        <w:left w:val="none" w:sz="0" w:space="0" w:color="auto"/>
        <w:bottom w:val="none" w:sz="0" w:space="0" w:color="auto"/>
        <w:right w:val="none" w:sz="0" w:space="0" w:color="auto"/>
      </w:divBdr>
    </w:div>
    <w:div w:id="694620513">
      <w:bodyDiv w:val="1"/>
      <w:marLeft w:val="0"/>
      <w:marRight w:val="0"/>
      <w:marTop w:val="0"/>
      <w:marBottom w:val="0"/>
      <w:divBdr>
        <w:top w:val="none" w:sz="0" w:space="0" w:color="auto"/>
        <w:left w:val="none" w:sz="0" w:space="0" w:color="auto"/>
        <w:bottom w:val="none" w:sz="0" w:space="0" w:color="auto"/>
        <w:right w:val="none" w:sz="0" w:space="0" w:color="auto"/>
      </w:divBdr>
    </w:div>
    <w:div w:id="745764488">
      <w:bodyDiv w:val="1"/>
      <w:marLeft w:val="0"/>
      <w:marRight w:val="0"/>
      <w:marTop w:val="0"/>
      <w:marBottom w:val="0"/>
      <w:divBdr>
        <w:top w:val="none" w:sz="0" w:space="0" w:color="auto"/>
        <w:left w:val="none" w:sz="0" w:space="0" w:color="auto"/>
        <w:bottom w:val="none" w:sz="0" w:space="0" w:color="auto"/>
        <w:right w:val="none" w:sz="0" w:space="0" w:color="auto"/>
      </w:divBdr>
    </w:div>
    <w:div w:id="805391642">
      <w:bodyDiv w:val="1"/>
      <w:marLeft w:val="0"/>
      <w:marRight w:val="0"/>
      <w:marTop w:val="0"/>
      <w:marBottom w:val="0"/>
      <w:divBdr>
        <w:top w:val="none" w:sz="0" w:space="0" w:color="auto"/>
        <w:left w:val="none" w:sz="0" w:space="0" w:color="auto"/>
        <w:bottom w:val="none" w:sz="0" w:space="0" w:color="auto"/>
        <w:right w:val="none" w:sz="0" w:space="0" w:color="auto"/>
      </w:divBdr>
    </w:div>
    <w:div w:id="831726519">
      <w:bodyDiv w:val="1"/>
      <w:marLeft w:val="0"/>
      <w:marRight w:val="0"/>
      <w:marTop w:val="0"/>
      <w:marBottom w:val="0"/>
      <w:divBdr>
        <w:top w:val="none" w:sz="0" w:space="0" w:color="auto"/>
        <w:left w:val="none" w:sz="0" w:space="0" w:color="auto"/>
        <w:bottom w:val="none" w:sz="0" w:space="0" w:color="auto"/>
        <w:right w:val="none" w:sz="0" w:space="0" w:color="auto"/>
      </w:divBdr>
    </w:div>
    <w:div w:id="889002981">
      <w:bodyDiv w:val="1"/>
      <w:marLeft w:val="0"/>
      <w:marRight w:val="0"/>
      <w:marTop w:val="0"/>
      <w:marBottom w:val="0"/>
      <w:divBdr>
        <w:top w:val="none" w:sz="0" w:space="0" w:color="auto"/>
        <w:left w:val="none" w:sz="0" w:space="0" w:color="auto"/>
        <w:bottom w:val="none" w:sz="0" w:space="0" w:color="auto"/>
        <w:right w:val="none" w:sz="0" w:space="0" w:color="auto"/>
      </w:divBdr>
    </w:div>
    <w:div w:id="889537205">
      <w:bodyDiv w:val="1"/>
      <w:marLeft w:val="0"/>
      <w:marRight w:val="0"/>
      <w:marTop w:val="0"/>
      <w:marBottom w:val="0"/>
      <w:divBdr>
        <w:top w:val="none" w:sz="0" w:space="0" w:color="auto"/>
        <w:left w:val="none" w:sz="0" w:space="0" w:color="auto"/>
        <w:bottom w:val="none" w:sz="0" w:space="0" w:color="auto"/>
        <w:right w:val="none" w:sz="0" w:space="0" w:color="auto"/>
      </w:divBdr>
    </w:div>
    <w:div w:id="904729812">
      <w:bodyDiv w:val="1"/>
      <w:marLeft w:val="0"/>
      <w:marRight w:val="0"/>
      <w:marTop w:val="0"/>
      <w:marBottom w:val="0"/>
      <w:divBdr>
        <w:top w:val="none" w:sz="0" w:space="0" w:color="auto"/>
        <w:left w:val="none" w:sz="0" w:space="0" w:color="auto"/>
        <w:bottom w:val="none" w:sz="0" w:space="0" w:color="auto"/>
        <w:right w:val="none" w:sz="0" w:space="0" w:color="auto"/>
      </w:divBdr>
    </w:div>
    <w:div w:id="930889058">
      <w:bodyDiv w:val="1"/>
      <w:marLeft w:val="0"/>
      <w:marRight w:val="0"/>
      <w:marTop w:val="0"/>
      <w:marBottom w:val="0"/>
      <w:divBdr>
        <w:top w:val="none" w:sz="0" w:space="0" w:color="auto"/>
        <w:left w:val="none" w:sz="0" w:space="0" w:color="auto"/>
        <w:bottom w:val="none" w:sz="0" w:space="0" w:color="auto"/>
        <w:right w:val="none" w:sz="0" w:space="0" w:color="auto"/>
      </w:divBdr>
    </w:div>
    <w:div w:id="980158540">
      <w:bodyDiv w:val="1"/>
      <w:marLeft w:val="0"/>
      <w:marRight w:val="0"/>
      <w:marTop w:val="0"/>
      <w:marBottom w:val="0"/>
      <w:divBdr>
        <w:top w:val="none" w:sz="0" w:space="0" w:color="auto"/>
        <w:left w:val="none" w:sz="0" w:space="0" w:color="auto"/>
        <w:bottom w:val="none" w:sz="0" w:space="0" w:color="auto"/>
        <w:right w:val="none" w:sz="0" w:space="0" w:color="auto"/>
      </w:divBdr>
    </w:div>
    <w:div w:id="1001545345">
      <w:bodyDiv w:val="1"/>
      <w:marLeft w:val="0"/>
      <w:marRight w:val="0"/>
      <w:marTop w:val="0"/>
      <w:marBottom w:val="0"/>
      <w:divBdr>
        <w:top w:val="none" w:sz="0" w:space="0" w:color="auto"/>
        <w:left w:val="none" w:sz="0" w:space="0" w:color="auto"/>
        <w:bottom w:val="none" w:sz="0" w:space="0" w:color="auto"/>
        <w:right w:val="none" w:sz="0" w:space="0" w:color="auto"/>
      </w:divBdr>
    </w:div>
    <w:div w:id="1027217127">
      <w:bodyDiv w:val="1"/>
      <w:marLeft w:val="0"/>
      <w:marRight w:val="0"/>
      <w:marTop w:val="0"/>
      <w:marBottom w:val="0"/>
      <w:divBdr>
        <w:top w:val="none" w:sz="0" w:space="0" w:color="auto"/>
        <w:left w:val="none" w:sz="0" w:space="0" w:color="auto"/>
        <w:bottom w:val="none" w:sz="0" w:space="0" w:color="auto"/>
        <w:right w:val="none" w:sz="0" w:space="0" w:color="auto"/>
      </w:divBdr>
    </w:div>
    <w:div w:id="1035303199">
      <w:bodyDiv w:val="1"/>
      <w:marLeft w:val="0"/>
      <w:marRight w:val="0"/>
      <w:marTop w:val="0"/>
      <w:marBottom w:val="0"/>
      <w:divBdr>
        <w:top w:val="none" w:sz="0" w:space="0" w:color="auto"/>
        <w:left w:val="none" w:sz="0" w:space="0" w:color="auto"/>
        <w:bottom w:val="none" w:sz="0" w:space="0" w:color="auto"/>
        <w:right w:val="none" w:sz="0" w:space="0" w:color="auto"/>
      </w:divBdr>
    </w:div>
    <w:div w:id="1088118448">
      <w:bodyDiv w:val="1"/>
      <w:marLeft w:val="0"/>
      <w:marRight w:val="0"/>
      <w:marTop w:val="0"/>
      <w:marBottom w:val="0"/>
      <w:divBdr>
        <w:top w:val="none" w:sz="0" w:space="0" w:color="auto"/>
        <w:left w:val="none" w:sz="0" w:space="0" w:color="auto"/>
        <w:bottom w:val="none" w:sz="0" w:space="0" w:color="auto"/>
        <w:right w:val="none" w:sz="0" w:space="0" w:color="auto"/>
      </w:divBdr>
    </w:div>
    <w:div w:id="1092318967">
      <w:bodyDiv w:val="1"/>
      <w:marLeft w:val="0"/>
      <w:marRight w:val="0"/>
      <w:marTop w:val="0"/>
      <w:marBottom w:val="0"/>
      <w:divBdr>
        <w:top w:val="none" w:sz="0" w:space="0" w:color="auto"/>
        <w:left w:val="none" w:sz="0" w:space="0" w:color="auto"/>
        <w:bottom w:val="none" w:sz="0" w:space="0" w:color="auto"/>
        <w:right w:val="none" w:sz="0" w:space="0" w:color="auto"/>
      </w:divBdr>
    </w:div>
    <w:div w:id="1113591209">
      <w:bodyDiv w:val="1"/>
      <w:marLeft w:val="0"/>
      <w:marRight w:val="0"/>
      <w:marTop w:val="0"/>
      <w:marBottom w:val="0"/>
      <w:divBdr>
        <w:top w:val="none" w:sz="0" w:space="0" w:color="auto"/>
        <w:left w:val="none" w:sz="0" w:space="0" w:color="auto"/>
        <w:bottom w:val="none" w:sz="0" w:space="0" w:color="auto"/>
        <w:right w:val="none" w:sz="0" w:space="0" w:color="auto"/>
      </w:divBdr>
    </w:div>
    <w:div w:id="1123307623">
      <w:bodyDiv w:val="1"/>
      <w:marLeft w:val="0"/>
      <w:marRight w:val="0"/>
      <w:marTop w:val="0"/>
      <w:marBottom w:val="0"/>
      <w:divBdr>
        <w:top w:val="none" w:sz="0" w:space="0" w:color="auto"/>
        <w:left w:val="none" w:sz="0" w:space="0" w:color="auto"/>
        <w:bottom w:val="none" w:sz="0" w:space="0" w:color="auto"/>
        <w:right w:val="none" w:sz="0" w:space="0" w:color="auto"/>
      </w:divBdr>
    </w:div>
    <w:div w:id="1158960940">
      <w:bodyDiv w:val="1"/>
      <w:marLeft w:val="0"/>
      <w:marRight w:val="0"/>
      <w:marTop w:val="0"/>
      <w:marBottom w:val="0"/>
      <w:divBdr>
        <w:top w:val="none" w:sz="0" w:space="0" w:color="auto"/>
        <w:left w:val="none" w:sz="0" w:space="0" w:color="auto"/>
        <w:bottom w:val="none" w:sz="0" w:space="0" w:color="auto"/>
        <w:right w:val="none" w:sz="0" w:space="0" w:color="auto"/>
      </w:divBdr>
    </w:div>
    <w:div w:id="1222057589">
      <w:bodyDiv w:val="1"/>
      <w:marLeft w:val="0"/>
      <w:marRight w:val="0"/>
      <w:marTop w:val="0"/>
      <w:marBottom w:val="0"/>
      <w:divBdr>
        <w:top w:val="none" w:sz="0" w:space="0" w:color="auto"/>
        <w:left w:val="none" w:sz="0" w:space="0" w:color="auto"/>
        <w:bottom w:val="none" w:sz="0" w:space="0" w:color="auto"/>
        <w:right w:val="none" w:sz="0" w:space="0" w:color="auto"/>
      </w:divBdr>
    </w:div>
    <w:div w:id="1234661166">
      <w:bodyDiv w:val="1"/>
      <w:marLeft w:val="0"/>
      <w:marRight w:val="0"/>
      <w:marTop w:val="0"/>
      <w:marBottom w:val="0"/>
      <w:divBdr>
        <w:top w:val="none" w:sz="0" w:space="0" w:color="auto"/>
        <w:left w:val="none" w:sz="0" w:space="0" w:color="auto"/>
        <w:bottom w:val="none" w:sz="0" w:space="0" w:color="auto"/>
        <w:right w:val="none" w:sz="0" w:space="0" w:color="auto"/>
      </w:divBdr>
    </w:div>
    <w:div w:id="1287934564">
      <w:bodyDiv w:val="1"/>
      <w:marLeft w:val="0"/>
      <w:marRight w:val="0"/>
      <w:marTop w:val="0"/>
      <w:marBottom w:val="0"/>
      <w:divBdr>
        <w:top w:val="none" w:sz="0" w:space="0" w:color="auto"/>
        <w:left w:val="none" w:sz="0" w:space="0" w:color="auto"/>
        <w:bottom w:val="none" w:sz="0" w:space="0" w:color="auto"/>
        <w:right w:val="none" w:sz="0" w:space="0" w:color="auto"/>
      </w:divBdr>
    </w:div>
    <w:div w:id="1305695824">
      <w:bodyDiv w:val="1"/>
      <w:marLeft w:val="0"/>
      <w:marRight w:val="0"/>
      <w:marTop w:val="0"/>
      <w:marBottom w:val="0"/>
      <w:divBdr>
        <w:top w:val="none" w:sz="0" w:space="0" w:color="auto"/>
        <w:left w:val="none" w:sz="0" w:space="0" w:color="auto"/>
        <w:bottom w:val="none" w:sz="0" w:space="0" w:color="auto"/>
        <w:right w:val="none" w:sz="0" w:space="0" w:color="auto"/>
      </w:divBdr>
    </w:div>
    <w:div w:id="1353409803">
      <w:bodyDiv w:val="1"/>
      <w:marLeft w:val="0"/>
      <w:marRight w:val="0"/>
      <w:marTop w:val="0"/>
      <w:marBottom w:val="0"/>
      <w:divBdr>
        <w:top w:val="none" w:sz="0" w:space="0" w:color="auto"/>
        <w:left w:val="none" w:sz="0" w:space="0" w:color="auto"/>
        <w:bottom w:val="none" w:sz="0" w:space="0" w:color="auto"/>
        <w:right w:val="none" w:sz="0" w:space="0" w:color="auto"/>
      </w:divBdr>
    </w:div>
    <w:div w:id="1377923525">
      <w:bodyDiv w:val="1"/>
      <w:marLeft w:val="0"/>
      <w:marRight w:val="0"/>
      <w:marTop w:val="0"/>
      <w:marBottom w:val="0"/>
      <w:divBdr>
        <w:top w:val="none" w:sz="0" w:space="0" w:color="auto"/>
        <w:left w:val="none" w:sz="0" w:space="0" w:color="auto"/>
        <w:bottom w:val="none" w:sz="0" w:space="0" w:color="auto"/>
        <w:right w:val="none" w:sz="0" w:space="0" w:color="auto"/>
      </w:divBdr>
    </w:div>
    <w:div w:id="1381006394">
      <w:bodyDiv w:val="1"/>
      <w:marLeft w:val="0"/>
      <w:marRight w:val="0"/>
      <w:marTop w:val="0"/>
      <w:marBottom w:val="0"/>
      <w:divBdr>
        <w:top w:val="none" w:sz="0" w:space="0" w:color="auto"/>
        <w:left w:val="none" w:sz="0" w:space="0" w:color="auto"/>
        <w:bottom w:val="none" w:sz="0" w:space="0" w:color="auto"/>
        <w:right w:val="none" w:sz="0" w:space="0" w:color="auto"/>
      </w:divBdr>
    </w:div>
    <w:div w:id="1386173843">
      <w:bodyDiv w:val="1"/>
      <w:marLeft w:val="0"/>
      <w:marRight w:val="0"/>
      <w:marTop w:val="0"/>
      <w:marBottom w:val="0"/>
      <w:divBdr>
        <w:top w:val="none" w:sz="0" w:space="0" w:color="auto"/>
        <w:left w:val="none" w:sz="0" w:space="0" w:color="auto"/>
        <w:bottom w:val="none" w:sz="0" w:space="0" w:color="auto"/>
        <w:right w:val="none" w:sz="0" w:space="0" w:color="auto"/>
      </w:divBdr>
    </w:div>
    <w:div w:id="1478063399">
      <w:bodyDiv w:val="1"/>
      <w:marLeft w:val="0"/>
      <w:marRight w:val="0"/>
      <w:marTop w:val="0"/>
      <w:marBottom w:val="0"/>
      <w:divBdr>
        <w:top w:val="none" w:sz="0" w:space="0" w:color="auto"/>
        <w:left w:val="none" w:sz="0" w:space="0" w:color="auto"/>
        <w:bottom w:val="none" w:sz="0" w:space="0" w:color="auto"/>
        <w:right w:val="none" w:sz="0" w:space="0" w:color="auto"/>
      </w:divBdr>
    </w:div>
    <w:div w:id="1527520019">
      <w:bodyDiv w:val="1"/>
      <w:marLeft w:val="0"/>
      <w:marRight w:val="0"/>
      <w:marTop w:val="0"/>
      <w:marBottom w:val="0"/>
      <w:divBdr>
        <w:top w:val="none" w:sz="0" w:space="0" w:color="auto"/>
        <w:left w:val="none" w:sz="0" w:space="0" w:color="auto"/>
        <w:bottom w:val="none" w:sz="0" w:space="0" w:color="auto"/>
        <w:right w:val="none" w:sz="0" w:space="0" w:color="auto"/>
      </w:divBdr>
    </w:div>
    <w:div w:id="1557163716">
      <w:bodyDiv w:val="1"/>
      <w:marLeft w:val="0"/>
      <w:marRight w:val="0"/>
      <w:marTop w:val="0"/>
      <w:marBottom w:val="0"/>
      <w:divBdr>
        <w:top w:val="none" w:sz="0" w:space="0" w:color="auto"/>
        <w:left w:val="none" w:sz="0" w:space="0" w:color="auto"/>
        <w:bottom w:val="none" w:sz="0" w:space="0" w:color="auto"/>
        <w:right w:val="none" w:sz="0" w:space="0" w:color="auto"/>
      </w:divBdr>
    </w:div>
    <w:div w:id="1624266862">
      <w:bodyDiv w:val="1"/>
      <w:marLeft w:val="0"/>
      <w:marRight w:val="0"/>
      <w:marTop w:val="0"/>
      <w:marBottom w:val="0"/>
      <w:divBdr>
        <w:top w:val="none" w:sz="0" w:space="0" w:color="auto"/>
        <w:left w:val="none" w:sz="0" w:space="0" w:color="auto"/>
        <w:bottom w:val="none" w:sz="0" w:space="0" w:color="auto"/>
        <w:right w:val="none" w:sz="0" w:space="0" w:color="auto"/>
      </w:divBdr>
    </w:div>
    <w:div w:id="1641957142">
      <w:bodyDiv w:val="1"/>
      <w:marLeft w:val="0"/>
      <w:marRight w:val="0"/>
      <w:marTop w:val="0"/>
      <w:marBottom w:val="0"/>
      <w:divBdr>
        <w:top w:val="none" w:sz="0" w:space="0" w:color="auto"/>
        <w:left w:val="none" w:sz="0" w:space="0" w:color="auto"/>
        <w:bottom w:val="none" w:sz="0" w:space="0" w:color="auto"/>
        <w:right w:val="none" w:sz="0" w:space="0" w:color="auto"/>
      </w:divBdr>
    </w:div>
    <w:div w:id="1653675337">
      <w:bodyDiv w:val="1"/>
      <w:marLeft w:val="0"/>
      <w:marRight w:val="0"/>
      <w:marTop w:val="0"/>
      <w:marBottom w:val="0"/>
      <w:divBdr>
        <w:top w:val="none" w:sz="0" w:space="0" w:color="auto"/>
        <w:left w:val="none" w:sz="0" w:space="0" w:color="auto"/>
        <w:bottom w:val="none" w:sz="0" w:space="0" w:color="auto"/>
        <w:right w:val="none" w:sz="0" w:space="0" w:color="auto"/>
      </w:divBdr>
    </w:div>
    <w:div w:id="1658221558">
      <w:bodyDiv w:val="1"/>
      <w:marLeft w:val="0"/>
      <w:marRight w:val="0"/>
      <w:marTop w:val="0"/>
      <w:marBottom w:val="0"/>
      <w:divBdr>
        <w:top w:val="none" w:sz="0" w:space="0" w:color="auto"/>
        <w:left w:val="none" w:sz="0" w:space="0" w:color="auto"/>
        <w:bottom w:val="none" w:sz="0" w:space="0" w:color="auto"/>
        <w:right w:val="none" w:sz="0" w:space="0" w:color="auto"/>
      </w:divBdr>
    </w:div>
    <w:div w:id="1680153729">
      <w:bodyDiv w:val="1"/>
      <w:marLeft w:val="0"/>
      <w:marRight w:val="0"/>
      <w:marTop w:val="0"/>
      <w:marBottom w:val="0"/>
      <w:divBdr>
        <w:top w:val="none" w:sz="0" w:space="0" w:color="auto"/>
        <w:left w:val="none" w:sz="0" w:space="0" w:color="auto"/>
        <w:bottom w:val="none" w:sz="0" w:space="0" w:color="auto"/>
        <w:right w:val="none" w:sz="0" w:space="0" w:color="auto"/>
      </w:divBdr>
    </w:div>
    <w:div w:id="1718697770">
      <w:bodyDiv w:val="1"/>
      <w:marLeft w:val="0"/>
      <w:marRight w:val="0"/>
      <w:marTop w:val="0"/>
      <w:marBottom w:val="0"/>
      <w:divBdr>
        <w:top w:val="none" w:sz="0" w:space="0" w:color="auto"/>
        <w:left w:val="none" w:sz="0" w:space="0" w:color="auto"/>
        <w:bottom w:val="none" w:sz="0" w:space="0" w:color="auto"/>
        <w:right w:val="none" w:sz="0" w:space="0" w:color="auto"/>
      </w:divBdr>
    </w:div>
    <w:div w:id="1770540540">
      <w:bodyDiv w:val="1"/>
      <w:marLeft w:val="0"/>
      <w:marRight w:val="0"/>
      <w:marTop w:val="0"/>
      <w:marBottom w:val="0"/>
      <w:divBdr>
        <w:top w:val="none" w:sz="0" w:space="0" w:color="auto"/>
        <w:left w:val="none" w:sz="0" w:space="0" w:color="auto"/>
        <w:bottom w:val="none" w:sz="0" w:space="0" w:color="auto"/>
        <w:right w:val="none" w:sz="0" w:space="0" w:color="auto"/>
      </w:divBdr>
    </w:div>
    <w:div w:id="1780367954">
      <w:bodyDiv w:val="1"/>
      <w:marLeft w:val="0"/>
      <w:marRight w:val="0"/>
      <w:marTop w:val="0"/>
      <w:marBottom w:val="0"/>
      <w:divBdr>
        <w:top w:val="none" w:sz="0" w:space="0" w:color="auto"/>
        <w:left w:val="none" w:sz="0" w:space="0" w:color="auto"/>
        <w:bottom w:val="none" w:sz="0" w:space="0" w:color="auto"/>
        <w:right w:val="none" w:sz="0" w:space="0" w:color="auto"/>
      </w:divBdr>
    </w:div>
    <w:div w:id="1814327061">
      <w:bodyDiv w:val="1"/>
      <w:marLeft w:val="0"/>
      <w:marRight w:val="0"/>
      <w:marTop w:val="0"/>
      <w:marBottom w:val="0"/>
      <w:divBdr>
        <w:top w:val="none" w:sz="0" w:space="0" w:color="auto"/>
        <w:left w:val="none" w:sz="0" w:space="0" w:color="auto"/>
        <w:bottom w:val="none" w:sz="0" w:space="0" w:color="auto"/>
        <w:right w:val="none" w:sz="0" w:space="0" w:color="auto"/>
      </w:divBdr>
    </w:div>
    <w:div w:id="1814563287">
      <w:bodyDiv w:val="1"/>
      <w:marLeft w:val="0"/>
      <w:marRight w:val="0"/>
      <w:marTop w:val="0"/>
      <w:marBottom w:val="0"/>
      <w:divBdr>
        <w:top w:val="none" w:sz="0" w:space="0" w:color="auto"/>
        <w:left w:val="none" w:sz="0" w:space="0" w:color="auto"/>
        <w:bottom w:val="none" w:sz="0" w:space="0" w:color="auto"/>
        <w:right w:val="none" w:sz="0" w:space="0" w:color="auto"/>
      </w:divBdr>
    </w:div>
    <w:div w:id="1815293177">
      <w:bodyDiv w:val="1"/>
      <w:marLeft w:val="0"/>
      <w:marRight w:val="0"/>
      <w:marTop w:val="0"/>
      <w:marBottom w:val="0"/>
      <w:divBdr>
        <w:top w:val="none" w:sz="0" w:space="0" w:color="auto"/>
        <w:left w:val="none" w:sz="0" w:space="0" w:color="auto"/>
        <w:bottom w:val="none" w:sz="0" w:space="0" w:color="auto"/>
        <w:right w:val="none" w:sz="0" w:space="0" w:color="auto"/>
      </w:divBdr>
    </w:div>
    <w:div w:id="1836722587">
      <w:bodyDiv w:val="1"/>
      <w:marLeft w:val="0"/>
      <w:marRight w:val="0"/>
      <w:marTop w:val="0"/>
      <w:marBottom w:val="0"/>
      <w:divBdr>
        <w:top w:val="none" w:sz="0" w:space="0" w:color="auto"/>
        <w:left w:val="none" w:sz="0" w:space="0" w:color="auto"/>
        <w:bottom w:val="none" w:sz="0" w:space="0" w:color="auto"/>
        <w:right w:val="none" w:sz="0" w:space="0" w:color="auto"/>
      </w:divBdr>
    </w:div>
    <w:div w:id="1840579486">
      <w:bodyDiv w:val="1"/>
      <w:marLeft w:val="0"/>
      <w:marRight w:val="0"/>
      <w:marTop w:val="0"/>
      <w:marBottom w:val="0"/>
      <w:divBdr>
        <w:top w:val="none" w:sz="0" w:space="0" w:color="auto"/>
        <w:left w:val="none" w:sz="0" w:space="0" w:color="auto"/>
        <w:bottom w:val="none" w:sz="0" w:space="0" w:color="auto"/>
        <w:right w:val="none" w:sz="0" w:space="0" w:color="auto"/>
      </w:divBdr>
    </w:div>
    <w:div w:id="1868174904">
      <w:bodyDiv w:val="1"/>
      <w:marLeft w:val="0"/>
      <w:marRight w:val="0"/>
      <w:marTop w:val="0"/>
      <w:marBottom w:val="0"/>
      <w:divBdr>
        <w:top w:val="none" w:sz="0" w:space="0" w:color="auto"/>
        <w:left w:val="none" w:sz="0" w:space="0" w:color="auto"/>
        <w:bottom w:val="none" w:sz="0" w:space="0" w:color="auto"/>
        <w:right w:val="none" w:sz="0" w:space="0" w:color="auto"/>
      </w:divBdr>
    </w:div>
    <w:div w:id="1876575251">
      <w:bodyDiv w:val="1"/>
      <w:marLeft w:val="0"/>
      <w:marRight w:val="0"/>
      <w:marTop w:val="0"/>
      <w:marBottom w:val="0"/>
      <w:divBdr>
        <w:top w:val="none" w:sz="0" w:space="0" w:color="auto"/>
        <w:left w:val="none" w:sz="0" w:space="0" w:color="auto"/>
        <w:bottom w:val="none" w:sz="0" w:space="0" w:color="auto"/>
        <w:right w:val="none" w:sz="0" w:space="0" w:color="auto"/>
      </w:divBdr>
    </w:div>
    <w:div w:id="1907762115">
      <w:bodyDiv w:val="1"/>
      <w:marLeft w:val="0"/>
      <w:marRight w:val="0"/>
      <w:marTop w:val="0"/>
      <w:marBottom w:val="0"/>
      <w:divBdr>
        <w:top w:val="none" w:sz="0" w:space="0" w:color="auto"/>
        <w:left w:val="none" w:sz="0" w:space="0" w:color="auto"/>
        <w:bottom w:val="none" w:sz="0" w:space="0" w:color="auto"/>
        <w:right w:val="none" w:sz="0" w:space="0" w:color="auto"/>
      </w:divBdr>
    </w:div>
    <w:div w:id="2015642128">
      <w:bodyDiv w:val="1"/>
      <w:marLeft w:val="0"/>
      <w:marRight w:val="0"/>
      <w:marTop w:val="0"/>
      <w:marBottom w:val="0"/>
      <w:divBdr>
        <w:top w:val="none" w:sz="0" w:space="0" w:color="auto"/>
        <w:left w:val="none" w:sz="0" w:space="0" w:color="auto"/>
        <w:bottom w:val="none" w:sz="0" w:space="0" w:color="auto"/>
        <w:right w:val="none" w:sz="0" w:space="0" w:color="auto"/>
      </w:divBdr>
    </w:div>
    <w:div w:id="2016761984">
      <w:bodyDiv w:val="1"/>
      <w:marLeft w:val="0"/>
      <w:marRight w:val="0"/>
      <w:marTop w:val="0"/>
      <w:marBottom w:val="0"/>
      <w:divBdr>
        <w:top w:val="none" w:sz="0" w:space="0" w:color="auto"/>
        <w:left w:val="none" w:sz="0" w:space="0" w:color="auto"/>
        <w:bottom w:val="none" w:sz="0" w:space="0" w:color="auto"/>
        <w:right w:val="none" w:sz="0" w:space="0" w:color="auto"/>
      </w:divBdr>
    </w:div>
    <w:div w:id="2112628481">
      <w:bodyDiv w:val="1"/>
      <w:marLeft w:val="0"/>
      <w:marRight w:val="0"/>
      <w:marTop w:val="0"/>
      <w:marBottom w:val="0"/>
      <w:divBdr>
        <w:top w:val="none" w:sz="0" w:space="0" w:color="auto"/>
        <w:left w:val="none" w:sz="0" w:space="0" w:color="auto"/>
        <w:bottom w:val="none" w:sz="0" w:space="0" w:color="auto"/>
        <w:right w:val="none" w:sz="0" w:space="0" w:color="auto"/>
      </w:divBdr>
    </w:div>
    <w:div w:id="2117092630">
      <w:bodyDiv w:val="1"/>
      <w:marLeft w:val="0"/>
      <w:marRight w:val="0"/>
      <w:marTop w:val="0"/>
      <w:marBottom w:val="0"/>
      <w:divBdr>
        <w:top w:val="none" w:sz="0" w:space="0" w:color="auto"/>
        <w:left w:val="none" w:sz="0" w:space="0" w:color="auto"/>
        <w:bottom w:val="none" w:sz="0" w:space="0" w:color="auto"/>
        <w:right w:val="none" w:sz="0" w:space="0" w:color="auto"/>
      </w:divBdr>
    </w:div>
    <w:div w:id="2126466246">
      <w:bodyDiv w:val="1"/>
      <w:marLeft w:val="0"/>
      <w:marRight w:val="0"/>
      <w:marTop w:val="0"/>
      <w:marBottom w:val="0"/>
      <w:divBdr>
        <w:top w:val="none" w:sz="0" w:space="0" w:color="auto"/>
        <w:left w:val="none" w:sz="0" w:space="0" w:color="auto"/>
        <w:bottom w:val="none" w:sz="0" w:space="0" w:color="auto"/>
        <w:right w:val="none" w:sz="0" w:space="0" w:color="auto"/>
      </w:divBdr>
    </w:div>
    <w:div w:id="212823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9CE37-0F5D-431C-8B09-4CF116804E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10</Pages>
  <Words>2336</Words>
  <Characters>13668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 Oakland 4</dc:creator>
  <cp:keywords/>
  <dc:description/>
  <cp:lastModifiedBy>CAO</cp:lastModifiedBy>
  <cp:revision>5</cp:revision>
  <cp:lastPrinted>2024-12-17T20:37:00Z</cp:lastPrinted>
  <dcterms:created xsi:type="dcterms:W3CDTF">2024-12-17T21:52:00Z</dcterms:created>
  <dcterms:modified xsi:type="dcterms:W3CDTF">2024-12-19T18:12:00Z</dcterms:modified>
</cp:coreProperties>
</file>